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77EE1" w14:textId="77777777" w:rsidR="001972DC" w:rsidRDefault="00CB0729" w:rsidP="009E7EB2">
      <w:pPr>
        <w:jc w:val="center"/>
        <w:rPr>
          <w:lang w:val="en-GB"/>
        </w:rPr>
      </w:pPr>
      <w:r>
        <w:rPr>
          <w:lang w:val="en-GB"/>
        </w:rPr>
        <w:t>HAM AND PETERSHAM NEIGHBOURHOOD FORUM</w:t>
      </w:r>
    </w:p>
    <w:p w14:paraId="18BB6046" w14:textId="77777777" w:rsidR="00CB0729" w:rsidRDefault="00CB0729" w:rsidP="009E7EB2">
      <w:pPr>
        <w:jc w:val="center"/>
        <w:rPr>
          <w:lang w:val="en-GB"/>
        </w:rPr>
      </w:pPr>
    </w:p>
    <w:p w14:paraId="67690B6F" w14:textId="6107A393" w:rsidR="00CB0729" w:rsidRPr="007F303F" w:rsidRDefault="00CB0729" w:rsidP="009E7EB2">
      <w:pPr>
        <w:jc w:val="center"/>
        <w:rPr>
          <w:b/>
          <w:lang w:val="en-GB"/>
        </w:rPr>
      </w:pPr>
      <w:r w:rsidRPr="007F303F">
        <w:rPr>
          <w:b/>
          <w:lang w:val="en-GB"/>
        </w:rPr>
        <w:t>Meeting of committee 13</w:t>
      </w:r>
      <w:r w:rsidRPr="007F303F">
        <w:rPr>
          <w:b/>
          <w:vertAlign w:val="superscript"/>
          <w:lang w:val="en-GB"/>
        </w:rPr>
        <w:t>th</w:t>
      </w:r>
      <w:r w:rsidR="009E00ED">
        <w:rPr>
          <w:b/>
          <w:lang w:val="en-GB"/>
        </w:rPr>
        <w:t xml:space="preserve"> December 2016</w:t>
      </w:r>
    </w:p>
    <w:p w14:paraId="43E88F65" w14:textId="77777777" w:rsidR="00CB0729" w:rsidRPr="007F303F" w:rsidRDefault="00CB0729">
      <w:pPr>
        <w:rPr>
          <w:b/>
          <w:lang w:val="en-GB"/>
        </w:rPr>
      </w:pPr>
    </w:p>
    <w:p w14:paraId="4BD1E903" w14:textId="77777777" w:rsidR="00CB0729" w:rsidRDefault="00CB0729">
      <w:pPr>
        <w:rPr>
          <w:lang w:val="en-GB"/>
        </w:rPr>
      </w:pPr>
    </w:p>
    <w:p w14:paraId="4EE4F154" w14:textId="77777777" w:rsidR="00CB0729" w:rsidRPr="001E3C75" w:rsidRDefault="00CB0729" w:rsidP="009E7EB2">
      <w:pPr>
        <w:jc w:val="center"/>
        <w:rPr>
          <w:b/>
          <w:sz w:val="28"/>
          <w:szCs w:val="28"/>
          <w:lang w:val="en-GB"/>
        </w:rPr>
      </w:pPr>
      <w:r w:rsidRPr="001E3C75">
        <w:rPr>
          <w:b/>
          <w:sz w:val="28"/>
          <w:szCs w:val="28"/>
          <w:lang w:val="en-GB"/>
        </w:rPr>
        <w:t>Minutes</w:t>
      </w:r>
    </w:p>
    <w:p w14:paraId="400B0A2B" w14:textId="77777777" w:rsidR="00CB0729" w:rsidRPr="001E3C75" w:rsidRDefault="00CB0729">
      <w:pPr>
        <w:rPr>
          <w:sz w:val="28"/>
          <w:szCs w:val="28"/>
          <w:lang w:val="en-GB"/>
        </w:rPr>
      </w:pPr>
    </w:p>
    <w:p w14:paraId="326F63A1" w14:textId="52E4466C" w:rsidR="00CB0729" w:rsidRPr="009E7EB2" w:rsidRDefault="00CB0729">
      <w:pPr>
        <w:rPr>
          <w:b/>
          <w:lang w:val="en-GB"/>
        </w:rPr>
      </w:pPr>
      <w:r w:rsidRPr="009E7EB2">
        <w:rPr>
          <w:b/>
          <w:lang w:val="en-GB"/>
        </w:rPr>
        <w:t>Present</w:t>
      </w:r>
    </w:p>
    <w:p w14:paraId="764DD90D" w14:textId="77777777" w:rsidR="00CB0729" w:rsidRPr="007F303F" w:rsidRDefault="00CB0729">
      <w:pPr>
        <w:rPr>
          <w:sz w:val="18"/>
          <w:szCs w:val="18"/>
          <w:lang w:val="en-GB"/>
        </w:rPr>
      </w:pPr>
      <w:r w:rsidRPr="007F303F">
        <w:rPr>
          <w:sz w:val="18"/>
          <w:szCs w:val="18"/>
          <w:lang w:val="en-GB"/>
        </w:rPr>
        <w:t>Andree Frieze</w:t>
      </w:r>
    </w:p>
    <w:p w14:paraId="238CB618" w14:textId="77777777" w:rsidR="00CB0729" w:rsidRPr="007F303F" w:rsidRDefault="00CB0729">
      <w:pPr>
        <w:rPr>
          <w:sz w:val="18"/>
          <w:szCs w:val="18"/>
          <w:lang w:val="en-GB"/>
        </w:rPr>
      </w:pPr>
      <w:r w:rsidRPr="007F303F">
        <w:rPr>
          <w:sz w:val="18"/>
          <w:szCs w:val="18"/>
          <w:lang w:val="en-GB"/>
        </w:rPr>
        <w:t>Stan Shaw</w:t>
      </w:r>
    </w:p>
    <w:p w14:paraId="68327F9F" w14:textId="77777777" w:rsidR="00CB0729" w:rsidRPr="007F303F" w:rsidRDefault="00CB0729">
      <w:pPr>
        <w:rPr>
          <w:sz w:val="18"/>
          <w:szCs w:val="18"/>
          <w:lang w:val="en-GB"/>
        </w:rPr>
      </w:pPr>
      <w:r w:rsidRPr="007F303F">
        <w:rPr>
          <w:sz w:val="18"/>
          <w:szCs w:val="18"/>
          <w:lang w:val="en-GB"/>
        </w:rPr>
        <w:t>Chris Ruse</w:t>
      </w:r>
    </w:p>
    <w:p w14:paraId="7456ECD9" w14:textId="3B99B573" w:rsidR="00CB0729" w:rsidRPr="007F303F" w:rsidRDefault="00CB0729">
      <w:pPr>
        <w:rPr>
          <w:sz w:val="18"/>
          <w:szCs w:val="18"/>
          <w:lang w:val="en-GB"/>
        </w:rPr>
      </w:pPr>
      <w:r w:rsidRPr="007F303F">
        <w:rPr>
          <w:sz w:val="18"/>
          <w:szCs w:val="18"/>
          <w:lang w:val="en-GB"/>
        </w:rPr>
        <w:t>John Goddard</w:t>
      </w:r>
      <w:r w:rsidR="00640035">
        <w:rPr>
          <w:sz w:val="18"/>
          <w:szCs w:val="18"/>
          <w:lang w:val="en-GB"/>
        </w:rPr>
        <w:t xml:space="preserve"> (JGd)</w:t>
      </w:r>
    </w:p>
    <w:p w14:paraId="45C924DC" w14:textId="77777777" w:rsidR="00CB0729" w:rsidRPr="007F303F" w:rsidRDefault="00CB0729">
      <w:pPr>
        <w:rPr>
          <w:sz w:val="18"/>
          <w:szCs w:val="18"/>
          <w:lang w:val="en-GB"/>
        </w:rPr>
      </w:pPr>
      <w:r w:rsidRPr="007F303F">
        <w:rPr>
          <w:sz w:val="18"/>
          <w:szCs w:val="18"/>
          <w:lang w:val="en-GB"/>
        </w:rPr>
        <w:t>Danielle Coleman</w:t>
      </w:r>
    </w:p>
    <w:p w14:paraId="5097F8A4" w14:textId="77777777" w:rsidR="00CB0729" w:rsidRPr="007F303F" w:rsidRDefault="00CB0729">
      <w:pPr>
        <w:rPr>
          <w:sz w:val="18"/>
          <w:szCs w:val="18"/>
          <w:lang w:val="en-GB"/>
        </w:rPr>
      </w:pPr>
      <w:r w:rsidRPr="007F303F">
        <w:rPr>
          <w:sz w:val="18"/>
          <w:szCs w:val="18"/>
          <w:lang w:val="en-GB"/>
        </w:rPr>
        <w:t>Justine Glynn</w:t>
      </w:r>
    </w:p>
    <w:p w14:paraId="712A9AEB" w14:textId="12D2C4F0" w:rsidR="00CB0729" w:rsidRPr="007F303F" w:rsidRDefault="00CB0729">
      <w:pPr>
        <w:rPr>
          <w:sz w:val="18"/>
          <w:szCs w:val="18"/>
          <w:lang w:val="en-GB"/>
        </w:rPr>
      </w:pPr>
      <w:r w:rsidRPr="007F303F">
        <w:rPr>
          <w:sz w:val="18"/>
          <w:szCs w:val="18"/>
          <w:lang w:val="en-GB"/>
        </w:rPr>
        <w:t>Brian Willman</w:t>
      </w:r>
      <w:r w:rsidR="00640035">
        <w:rPr>
          <w:sz w:val="18"/>
          <w:szCs w:val="18"/>
          <w:lang w:val="en-GB"/>
        </w:rPr>
        <w:t xml:space="preserve"> (Chair)</w:t>
      </w:r>
    </w:p>
    <w:p w14:paraId="0A86266E" w14:textId="77777777" w:rsidR="00CB0729" w:rsidRPr="007F303F" w:rsidRDefault="00CB0729">
      <w:pPr>
        <w:rPr>
          <w:sz w:val="18"/>
          <w:szCs w:val="18"/>
          <w:lang w:val="en-GB"/>
        </w:rPr>
      </w:pPr>
      <w:r w:rsidRPr="007F303F">
        <w:rPr>
          <w:sz w:val="18"/>
          <w:szCs w:val="18"/>
          <w:lang w:val="en-GB"/>
        </w:rPr>
        <w:t>David Williams</w:t>
      </w:r>
    </w:p>
    <w:p w14:paraId="577D0394" w14:textId="77777777" w:rsidR="00CB0729" w:rsidRPr="007F303F" w:rsidRDefault="00CB0729">
      <w:pPr>
        <w:rPr>
          <w:sz w:val="18"/>
          <w:szCs w:val="18"/>
          <w:lang w:val="en-GB"/>
        </w:rPr>
      </w:pPr>
      <w:r w:rsidRPr="007F303F">
        <w:rPr>
          <w:sz w:val="18"/>
          <w:szCs w:val="18"/>
          <w:lang w:val="en-GB"/>
        </w:rPr>
        <w:t>Helen McNally</w:t>
      </w:r>
    </w:p>
    <w:p w14:paraId="71FF38C0" w14:textId="77777777" w:rsidR="00CB0729" w:rsidRDefault="00CB0729">
      <w:pPr>
        <w:rPr>
          <w:lang w:val="en-GB"/>
        </w:rPr>
      </w:pPr>
    </w:p>
    <w:p w14:paraId="635F5F7D" w14:textId="4F463175" w:rsidR="00CB0729" w:rsidRPr="009E7EB2" w:rsidRDefault="00CB0729">
      <w:pPr>
        <w:rPr>
          <w:b/>
          <w:lang w:val="en-GB"/>
        </w:rPr>
      </w:pPr>
      <w:r w:rsidRPr="009E7EB2">
        <w:rPr>
          <w:b/>
          <w:lang w:val="en-GB"/>
        </w:rPr>
        <w:t>In attendance</w:t>
      </w:r>
    </w:p>
    <w:p w14:paraId="5CDF2343" w14:textId="1F7BC6F8" w:rsidR="00CB0729" w:rsidRPr="001E3C75" w:rsidRDefault="00CB0729">
      <w:pPr>
        <w:rPr>
          <w:sz w:val="18"/>
          <w:szCs w:val="18"/>
          <w:lang w:val="en-GB"/>
        </w:rPr>
      </w:pPr>
      <w:r w:rsidRPr="001E3C75">
        <w:rPr>
          <w:sz w:val="18"/>
          <w:szCs w:val="18"/>
          <w:lang w:val="en-GB"/>
        </w:rPr>
        <w:t>Brian Waters</w:t>
      </w:r>
      <w:r w:rsidR="009E00ED" w:rsidRPr="001E3C75">
        <w:rPr>
          <w:sz w:val="18"/>
          <w:szCs w:val="18"/>
          <w:lang w:val="en-GB"/>
        </w:rPr>
        <w:t xml:space="preserve"> (BWs)</w:t>
      </w:r>
    </w:p>
    <w:p w14:paraId="7758ADE8" w14:textId="77777777" w:rsidR="00CB0729" w:rsidRPr="001E3C75" w:rsidRDefault="00CB0729">
      <w:pPr>
        <w:rPr>
          <w:sz w:val="18"/>
          <w:szCs w:val="18"/>
          <w:lang w:val="en-GB"/>
        </w:rPr>
      </w:pPr>
      <w:r w:rsidRPr="001E3C75">
        <w:rPr>
          <w:sz w:val="18"/>
          <w:szCs w:val="18"/>
          <w:lang w:val="en-GB"/>
        </w:rPr>
        <w:t>Andy Rogers</w:t>
      </w:r>
    </w:p>
    <w:p w14:paraId="2014A50E" w14:textId="77777777" w:rsidR="00CB0729" w:rsidRPr="001E3C75" w:rsidRDefault="00CB0729">
      <w:pPr>
        <w:rPr>
          <w:sz w:val="18"/>
          <w:szCs w:val="18"/>
          <w:lang w:val="en-GB"/>
        </w:rPr>
      </w:pPr>
      <w:r w:rsidRPr="001E3C75">
        <w:rPr>
          <w:sz w:val="18"/>
          <w:szCs w:val="18"/>
          <w:lang w:val="en-GB"/>
        </w:rPr>
        <w:t>Siriol Davies</w:t>
      </w:r>
    </w:p>
    <w:p w14:paraId="530CC2A8" w14:textId="77777777" w:rsidR="00CB0729" w:rsidRDefault="00CB0729">
      <w:pPr>
        <w:rPr>
          <w:lang w:val="en-GB"/>
        </w:rPr>
      </w:pPr>
    </w:p>
    <w:p w14:paraId="2B948631" w14:textId="4D2D4D43" w:rsidR="00CB0729" w:rsidRPr="001E3C75" w:rsidRDefault="00CB0729" w:rsidP="001E3C75">
      <w:pPr>
        <w:pStyle w:val="ListParagraph"/>
        <w:numPr>
          <w:ilvl w:val="0"/>
          <w:numId w:val="1"/>
        </w:numPr>
        <w:rPr>
          <w:lang w:val="en-GB"/>
        </w:rPr>
      </w:pPr>
      <w:r w:rsidRPr="001E3C75">
        <w:rPr>
          <w:b/>
          <w:lang w:val="en-GB"/>
        </w:rPr>
        <w:t>Apologies</w:t>
      </w:r>
      <w:r w:rsidRPr="001E3C75">
        <w:rPr>
          <w:lang w:val="en-GB"/>
        </w:rPr>
        <w:t xml:space="preserve"> were received from Jean Loveland, Penny Frost, Anne Powell, Sarah Tippett</w:t>
      </w:r>
    </w:p>
    <w:p w14:paraId="7D1B21FB" w14:textId="77777777" w:rsidR="009E00ED" w:rsidRDefault="009E00ED" w:rsidP="009E00ED">
      <w:pPr>
        <w:pStyle w:val="ListParagraph"/>
        <w:rPr>
          <w:lang w:val="en-GB"/>
        </w:rPr>
      </w:pPr>
    </w:p>
    <w:p w14:paraId="7BECD380" w14:textId="77777777" w:rsidR="00CB0729" w:rsidRDefault="00CB0729" w:rsidP="00CB0729">
      <w:pPr>
        <w:pStyle w:val="ListParagraph"/>
        <w:numPr>
          <w:ilvl w:val="0"/>
          <w:numId w:val="1"/>
        </w:numPr>
        <w:rPr>
          <w:lang w:val="en-GB"/>
        </w:rPr>
      </w:pPr>
      <w:r w:rsidRPr="009E7EB2">
        <w:rPr>
          <w:b/>
          <w:lang w:val="en-GB"/>
        </w:rPr>
        <w:t>The minutes of the last meeting</w:t>
      </w:r>
      <w:r>
        <w:rPr>
          <w:lang w:val="en-GB"/>
        </w:rPr>
        <w:t xml:space="preserve"> on 15</w:t>
      </w:r>
      <w:r w:rsidRPr="00CB0729">
        <w:rPr>
          <w:vertAlign w:val="superscript"/>
          <w:lang w:val="en-GB"/>
        </w:rPr>
        <w:t>th</w:t>
      </w:r>
      <w:r>
        <w:rPr>
          <w:lang w:val="en-GB"/>
        </w:rPr>
        <w:t xml:space="preserve"> November were approved.</w:t>
      </w:r>
    </w:p>
    <w:p w14:paraId="14F38363" w14:textId="77777777" w:rsidR="009E00ED" w:rsidRPr="009E00ED" w:rsidRDefault="009E00ED" w:rsidP="009E00ED">
      <w:pPr>
        <w:rPr>
          <w:lang w:val="en-GB"/>
        </w:rPr>
      </w:pPr>
    </w:p>
    <w:p w14:paraId="477ABD33" w14:textId="639737FB" w:rsidR="00CB0729" w:rsidRDefault="009E00ED" w:rsidP="00CB0729">
      <w:pPr>
        <w:pStyle w:val="ListParagraph"/>
        <w:numPr>
          <w:ilvl w:val="0"/>
          <w:numId w:val="1"/>
        </w:numPr>
        <w:rPr>
          <w:lang w:val="en-GB"/>
        </w:rPr>
      </w:pPr>
      <w:r w:rsidRPr="009E00ED">
        <w:rPr>
          <w:b/>
          <w:lang w:val="en-GB"/>
        </w:rPr>
        <w:t>M</w:t>
      </w:r>
      <w:r w:rsidR="00CB0729" w:rsidRPr="009E00ED">
        <w:rPr>
          <w:b/>
          <w:lang w:val="en-GB"/>
        </w:rPr>
        <w:t>atters arising</w:t>
      </w:r>
      <w:r>
        <w:rPr>
          <w:lang w:val="en-GB"/>
        </w:rPr>
        <w:t xml:space="preserve"> None.</w:t>
      </w:r>
    </w:p>
    <w:p w14:paraId="385658BE" w14:textId="77777777" w:rsidR="009E00ED" w:rsidRPr="009E00ED" w:rsidRDefault="009E00ED" w:rsidP="009E00ED">
      <w:pPr>
        <w:rPr>
          <w:lang w:val="en-GB"/>
        </w:rPr>
      </w:pPr>
    </w:p>
    <w:p w14:paraId="2AE1ABC8" w14:textId="77777777" w:rsidR="001E3C75" w:rsidRDefault="00CB0729" w:rsidP="00CB0729">
      <w:pPr>
        <w:pStyle w:val="ListParagraph"/>
        <w:numPr>
          <w:ilvl w:val="0"/>
          <w:numId w:val="1"/>
        </w:numPr>
        <w:rPr>
          <w:lang w:val="en-GB"/>
        </w:rPr>
      </w:pPr>
      <w:r w:rsidRPr="009E00ED">
        <w:rPr>
          <w:b/>
          <w:lang w:val="en-GB"/>
        </w:rPr>
        <w:t>Report on meeting with LBRuT</w:t>
      </w:r>
      <w:r>
        <w:rPr>
          <w:lang w:val="en-GB"/>
        </w:rPr>
        <w:t xml:space="preserve">.  </w:t>
      </w:r>
    </w:p>
    <w:p w14:paraId="307C247B" w14:textId="77777777" w:rsidR="001E3C75" w:rsidRPr="001E3C75" w:rsidRDefault="001E3C75" w:rsidP="001E3C75">
      <w:pPr>
        <w:rPr>
          <w:lang w:val="en-GB"/>
        </w:rPr>
      </w:pPr>
    </w:p>
    <w:p w14:paraId="4AB9365A" w14:textId="2E87F2D8" w:rsidR="00CB0729" w:rsidRPr="001E3C75" w:rsidRDefault="009E00ED" w:rsidP="001E3C75">
      <w:pPr>
        <w:ind w:left="360"/>
        <w:rPr>
          <w:lang w:val="en-GB"/>
        </w:rPr>
      </w:pPr>
      <w:r w:rsidRPr="001E3C75">
        <w:rPr>
          <w:lang w:val="en-GB"/>
        </w:rPr>
        <w:t xml:space="preserve">A note had been circulated about this.  </w:t>
      </w:r>
      <w:r w:rsidR="00CB0729" w:rsidRPr="001E3C75">
        <w:rPr>
          <w:lang w:val="en-GB"/>
        </w:rPr>
        <w:t xml:space="preserve">BW and CR met Andrea Kitzberger and </w:t>
      </w:r>
      <w:r w:rsidRPr="001E3C75">
        <w:rPr>
          <w:lang w:val="en-GB"/>
        </w:rPr>
        <w:t xml:space="preserve">Joanne Capper and </w:t>
      </w:r>
      <w:r w:rsidR="00CB0729" w:rsidRPr="001E3C75">
        <w:rPr>
          <w:lang w:val="en-GB"/>
        </w:rPr>
        <w:t>had a helpful and supportive meeting.</w:t>
      </w:r>
      <w:r w:rsidRPr="001E3C75">
        <w:rPr>
          <w:lang w:val="en-GB"/>
        </w:rPr>
        <w:t xml:space="preserve">  They agreed to provide informal comments on the revised plan by 16</w:t>
      </w:r>
      <w:r w:rsidRPr="001E3C75">
        <w:rPr>
          <w:vertAlign w:val="superscript"/>
          <w:lang w:val="en-GB"/>
        </w:rPr>
        <w:t>th</w:t>
      </w:r>
      <w:r w:rsidRPr="001E3C75">
        <w:rPr>
          <w:lang w:val="en-GB"/>
        </w:rPr>
        <w:t xml:space="preserve"> January.  CR/SD to send plan.</w:t>
      </w:r>
    </w:p>
    <w:p w14:paraId="155CA79D" w14:textId="77777777" w:rsidR="009E00ED" w:rsidRPr="009E00ED" w:rsidRDefault="009E00ED" w:rsidP="009E00ED">
      <w:pPr>
        <w:rPr>
          <w:lang w:val="en-GB"/>
        </w:rPr>
      </w:pPr>
    </w:p>
    <w:p w14:paraId="3376B451" w14:textId="0B441ACC" w:rsidR="00E4080E" w:rsidRDefault="00CB0729" w:rsidP="001E3C75">
      <w:pPr>
        <w:ind w:left="360"/>
        <w:rPr>
          <w:lang w:val="en-GB"/>
        </w:rPr>
      </w:pPr>
      <w:r>
        <w:rPr>
          <w:lang w:val="en-GB"/>
        </w:rPr>
        <w:t>Re. Permission in Principle (PIP). There were three opinions available on this issue, from A</w:t>
      </w:r>
      <w:r w:rsidR="009E00ED">
        <w:rPr>
          <w:lang w:val="en-GB"/>
        </w:rPr>
        <w:t xml:space="preserve">ndrea </w:t>
      </w:r>
      <w:r>
        <w:rPr>
          <w:lang w:val="en-GB"/>
        </w:rPr>
        <w:t>K</w:t>
      </w:r>
      <w:r w:rsidR="009E00ED">
        <w:rPr>
          <w:lang w:val="en-GB"/>
        </w:rPr>
        <w:t>itzberger</w:t>
      </w:r>
      <w:r>
        <w:rPr>
          <w:lang w:val="en-GB"/>
        </w:rPr>
        <w:t>, BWs and AR and S</w:t>
      </w:r>
      <w:r w:rsidR="009E00ED">
        <w:rPr>
          <w:lang w:val="en-GB"/>
        </w:rPr>
        <w:t xml:space="preserve">arah </w:t>
      </w:r>
      <w:r>
        <w:rPr>
          <w:lang w:val="en-GB"/>
        </w:rPr>
        <w:t>G</w:t>
      </w:r>
      <w:r w:rsidR="009E00ED">
        <w:rPr>
          <w:lang w:val="en-GB"/>
        </w:rPr>
        <w:t>atehouse.  AK</w:t>
      </w:r>
      <w:r>
        <w:rPr>
          <w:lang w:val="en-GB"/>
        </w:rPr>
        <w:t xml:space="preserve"> and SG were of the opinion that this should not be included in the NP since the legislation was not yet in force and the me</w:t>
      </w:r>
      <w:r w:rsidR="00896F65">
        <w:rPr>
          <w:lang w:val="en-GB"/>
        </w:rPr>
        <w:t>chanisms unclear</w:t>
      </w:r>
      <w:r w:rsidR="004376DC">
        <w:rPr>
          <w:lang w:val="en-GB"/>
        </w:rPr>
        <w:t xml:space="preserve">; inclusion in the Register of </w:t>
      </w:r>
      <w:r w:rsidR="001E3C75">
        <w:rPr>
          <w:lang w:val="en-GB"/>
        </w:rPr>
        <w:t>Brownfield Land would be</w:t>
      </w:r>
      <w:r w:rsidR="00896F65">
        <w:rPr>
          <w:lang w:val="en-GB"/>
        </w:rPr>
        <w:t xml:space="preserve"> an alternative option at a later date.</w:t>
      </w:r>
      <w:r>
        <w:rPr>
          <w:lang w:val="en-GB"/>
        </w:rPr>
        <w:t xml:space="preserve">  However, BWs and AR argued </w:t>
      </w:r>
      <w:r w:rsidR="00896F65">
        <w:rPr>
          <w:lang w:val="en-GB"/>
        </w:rPr>
        <w:t>that incorporating mention of PIP</w:t>
      </w:r>
      <w:r w:rsidR="004376DC">
        <w:rPr>
          <w:lang w:val="en-GB"/>
        </w:rPr>
        <w:t xml:space="preserve"> (</w:t>
      </w:r>
      <w:r>
        <w:rPr>
          <w:lang w:val="en-GB"/>
        </w:rPr>
        <w:t>witho</w:t>
      </w:r>
      <w:r w:rsidR="004376DC">
        <w:rPr>
          <w:lang w:val="en-GB"/>
        </w:rPr>
        <w:t xml:space="preserve">ut referring to specific sites, </w:t>
      </w:r>
      <w:r>
        <w:rPr>
          <w:lang w:val="en-GB"/>
        </w:rPr>
        <w:t>which could be problematic</w:t>
      </w:r>
      <w:r w:rsidR="004376DC">
        <w:rPr>
          <w:lang w:val="en-GB"/>
        </w:rPr>
        <w:t xml:space="preserve">) </w:t>
      </w:r>
      <w:r>
        <w:rPr>
          <w:lang w:val="en-GB"/>
        </w:rPr>
        <w:t xml:space="preserve">would show that </w:t>
      </w:r>
      <w:r w:rsidR="004376DC">
        <w:rPr>
          <w:lang w:val="en-GB"/>
        </w:rPr>
        <w:t xml:space="preserve">the Plan was up-to-date </w:t>
      </w:r>
      <w:r w:rsidR="00E4080E">
        <w:rPr>
          <w:lang w:val="en-GB"/>
        </w:rPr>
        <w:t>and that when legislation does appear,</w:t>
      </w:r>
      <w:r w:rsidR="004376DC">
        <w:rPr>
          <w:lang w:val="en-GB"/>
        </w:rPr>
        <w:t xml:space="preserve"> we are in a good position.  T</w:t>
      </w:r>
      <w:r w:rsidR="00E4080E">
        <w:rPr>
          <w:lang w:val="en-GB"/>
        </w:rPr>
        <w:t xml:space="preserve">he data collected </w:t>
      </w:r>
      <w:r w:rsidR="004376DC">
        <w:rPr>
          <w:lang w:val="en-GB"/>
        </w:rPr>
        <w:t xml:space="preserve">which identified suitable sites </w:t>
      </w:r>
      <w:r w:rsidR="00E4080E">
        <w:rPr>
          <w:lang w:val="en-GB"/>
        </w:rPr>
        <w:t>may be useful later.</w:t>
      </w:r>
      <w:r w:rsidR="000E0893">
        <w:rPr>
          <w:lang w:val="en-GB"/>
        </w:rPr>
        <w:t xml:space="preserve">  The revised section in ‘Opportunities for Change’ on this issue, had been circulated.</w:t>
      </w:r>
      <w:r w:rsidR="00C809BC">
        <w:rPr>
          <w:lang w:val="en-GB"/>
        </w:rPr>
        <w:t xml:space="preserve">  </w:t>
      </w:r>
      <w:r w:rsidR="00E4080E">
        <w:rPr>
          <w:lang w:val="en-GB"/>
        </w:rPr>
        <w:t>The NP needs to provide ideas for additional housing on an incremental basis and take a positive stance.  If not, big schemes will be proposed and we will have no defence.</w:t>
      </w:r>
    </w:p>
    <w:p w14:paraId="1041D009" w14:textId="77777777" w:rsidR="00F27068" w:rsidRDefault="00F27068" w:rsidP="001E3C75">
      <w:pPr>
        <w:ind w:left="360"/>
        <w:rPr>
          <w:lang w:val="en-GB"/>
        </w:rPr>
      </w:pPr>
    </w:p>
    <w:p w14:paraId="2B8F8D11" w14:textId="77777777" w:rsidR="00F27068" w:rsidRPr="00F27068" w:rsidRDefault="00F27068" w:rsidP="00F27068">
      <w:pPr>
        <w:widowControl w:val="0"/>
        <w:autoSpaceDE w:val="0"/>
        <w:autoSpaceDN w:val="0"/>
        <w:adjustRightInd w:val="0"/>
        <w:ind w:left="360"/>
        <w:rPr>
          <w:rFonts w:cs="Arial"/>
        </w:rPr>
      </w:pPr>
      <w:r w:rsidRPr="00F27068">
        <w:rPr>
          <w:rFonts w:cs="Arial"/>
        </w:rPr>
        <w:t xml:space="preserve">There was concern that there should not be references to specific sites at this point as these could be included at a future date when proper consultation could take place.  The </w:t>
      </w:r>
      <w:r w:rsidRPr="00F27068">
        <w:rPr>
          <w:rFonts w:cs="Arial"/>
        </w:rPr>
        <w:lastRenderedPageBreak/>
        <w:t>revised wording proposed by BWs and AR was accepted.</w:t>
      </w:r>
    </w:p>
    <w:p w14:paraId="47D6A057" w14:textId="77777777" w:rsidR="00F27068" w:rsidRDefault="00F27068" w:rsidP="001E3C75">
      <w:pPr>
        <w:ind w:left="360"/>
        <w:rPr>
          <w:lang w:val="en-GB"/>
        </w:rPr>
      </w:pPr>
    </w:p>
    <w:p w14:paraId="6BF05F50" w14:textId="77777777" w:rsidR="00E4080E" w:rsidRDefault="00E4080E" w:rsidP="00CB0729">
      <w:pPr>
        <w:rPr>
          <w:lang w:val="en-GB"/>
        </w:rPr>
      </w:pPr>
    </w:p>
    <w:p w14:paraId="466F8F48" w14:textId="31407B54" w:rsidR="00E4080E" w:rsidRDefault="00C40F2C" w:rsidP="00E4080E">
      <w:pPr>
        <w:pStyle w:val="ListParagraph"/>
        <w:numPr>
          <w:ilvl w:val="0"/>
          <w:numId w:val="1"/>
        </w:numPr>
        <w:rPr>
          <w:b/>
          <w:lang w:val="en-GB"/>
        </w:rPr>
      </w:pPr>
      <w:r w:rsidRPr="00C40F2C">
        <w:rPr>
          <w:b/>
          <w:lang w:val="en-GB"/>
        </w:rPr>
        <w:t>Receive and discuss</w:t>
      </w:r>
      <w:r w:rsidR="00E4080E" w:rsidRPr="00C40F2C">
        <w:rPr>
          <w:b/>
          <w:lang w:val="en-GB"/>
        </w:rPr>
        <w:t xml:space="preserve"> latest draft of NP</w:t>
      </w:r>
    </w:p>
    <w:p w14:paraId="11C8243A" w14:textId="77777777" w:rsidR="00C40F2C" w:rsidRPr="00C40F2C" w:rsidRDefault="00C40F2C" w:rsidP="00C40F2C">
      <w:pPr>
        <w:pStyle w:val="ListParagraph"/>
        <w:rPr>
          <w:b/>
          <w:lang w:val="en-GB"/>
        </w:rPr>
      </w:pPr>
    </w:p>
    <w:p w14:paraId="40D89426" w14:textId="6DB7E736" w:rsidR="00E4080E" w:rsidRDefault="00C40F2C" w:rsidP="0080044C">
      <w:pPr>
        <w:ind w:firstLine="360"/>
        <w:rPr>
          <w:lang w:val="en-GB"/>
        </w:rPr>
      </w:pPr>
      <w:r>
        <w:rPr>
          <w:lang w:val="en-GB"/>
        </w:rPr>
        <w:t>It was confirmed that c</w:t>
      </w:r>
      <w:r w:rsidR="00E4080E">
        <w:rPr>
          <w:lang w:val="en-GB"/>
        </w:rPr>
        <w:t xml:space="preserve">hanges agreed at </w:t>
      </w:r>
      <w:r>
        <w:rPr>
          <w:lang w:val="en-GB"/>
        </w:rPr>
        <w:t xml:space="preserve">the </w:t>
      </w:r>
      <w:r w:rsidR="00E4080E">
        <w:rPr>
          <w:lang w:val="en-GB"/>
        </w:rPr>
        <w:t xml:space="preserve">last meeting </w:t>
      </w:r>
      <w:r>
        <w:rPr>
          <w:lang w:val="en-GB"/>
        </w:rPr>
        <w:t>had been incorporated.</w:t>
      </w:r>
    </w:p>
    <w:p w14:paraId="4FB84B39" w14:textId="77777777" w:rsidR="00E4080E" w:rsidRDefault="00E4080E" w:rsidP="00E4080E">
      <w:pPr>
        <w:rPr>
          <w:lang w:val="en-GB"/>
        </w:rPr>
      </w:pPr>
    </w:p>
    <w:p w14:paraId="6C2AA63E" w14:textId="038C9CDE" w:rsidR="00E4080E" w:rsidRDefault="00E4080E" w:rsidP="0080044C">
      <w:pPr>
        <w:ind w:left="360"/>
        <w:rPr>
          <w:lang w:val="en-GB"/>
        </w:rPr>
      </w:pPr>
      <w:r>
        <w:rPr>
          <w:lang w:val="en-GB"/>
        </w:rPr>
        <w:t>AF had written a para</w:t>
      </w:r>
      <w:r w:rsidR="002554A5">
        <w:rPr>
          <w:lang w:val="en-GB"/>
        </w:rPr>
        <w:t>graph</w:t>
      </w:r>
      <w:r>
        <w:rPr>
          <w:lang w:val="en-GB"/>
        </w:rPr>
        <w:t xml:space="preserve"> on Latchmere which she will forward to SD for the Character section.</w:t>
      </w:r>
    </w:p>
    <w:p w14:paraId="3B387EE0" w14:textId="77777777" w:rsidR="00E4080E" w:rsidRDefault="00E4080E" w:rsidP="00E4080E">
      <w:pPr>
        <w:rPr>
          <w:lang w:val="en-GB"/>
        </w:rPr>
      </w:pPr>
    </w:p>
    <w:p w14:paraId="01683603" w14:textId="18D4795E" w:rsidR="00E4080E" w:rsidRDefault="00E4080E" w:rsidP="0080044C">
      <w:pPr>
        <w:ind w:left="360"/>
        <w:rPr>
          <w:lang w:val="en-GB"/>
        </w:rPr>
      </w:pPr>
      <w:r>
        <w:rPr>
          <w:lang w:val="en-GB"/>
        </w:rPr>
        <w:t>JLvld had raised a point about Star and Garter.  This is within the area but no CIL is available, since it is a conversion of an existing building.  A new development at Ancaster Rd</w:t>
      </w:r>
      <w:r w:rsidR="0080044C">
        <w:rPr>
          <w:lang w:val="en-GB"/>
        </w:rPr>
        <w:t>.</w:t>
      </w:r>
      <w:r>
        <w:rPr>
          <w:lang w:val="en-GB"/>
        </w:rPr>
        <w:t xml:space="preserve"> is not in the area.</w:t>
      </w:r>
    </w:p>
    <w:p w14:paraId="15ECD461" w14:textId="77777777" w:rsidR="00E4080E" w:rsidRDefault="00E4080E" w:rsidP="00E4080E">
      <w:pPr>
        <w:rPr>
          <w:lang w:val="en-GB"/>
        </w:rPr>
      </w:pPr>
    </w:p>
    <w:p w14:paraId="399C4510" w14:textId="77777777" w:rsidR="00E4080E" w:rsidRDefault="00E4080E" w:rsidP="00E4080E">
      <w:pPr>
        <w:pStyle w:val="ListParagraph"/>
        <w:numPr>
          <w:ilvl w:val="0"/>
          <w:numId w:val="1"/>
        </w:numPr>
        <w:rPr>
          <w:b/>
          <w:lang w:val="en-GB"/>
        </w:rPr>
      </w:pPr>
      <w:r w:rsidRPr="002554A5">
        <w:rPr>
          <w:b/>
          <w:lang w:val="en-GB"/>
        </w:rPr>
        <w:t>CIL</w:t>
      </w:r>
    </w:p>
    <w:p w14:paraId="2A40B82F" w14:textId="77777777" w:rsidR="0080044C" w:rsidRPr="0080044C" w:rsidRDefault="0080044C" w:rsidP="0080044C">
      <w:pPr>
        <w:rPr>
          <w:b/>
          <w:lang w:val="en-GB"/>
        </w:rPr>
      </w:pPr>
    </w:p>
    <w:p w14:paraId="521FB137" w14:textId="025A6663" w:rsidR="00620667" w:rsidRDefault="00620667" w:rsidP="0080044C">
      <w:pPr>
        <w:ind w:left="360"/>
        <w:rPr>
          <w:lang w:val="en-GB"/>
        </w:rPr>
      </w:pPr>
      <w:r>
        <w:rPr>
          <w:lang w:val="en-GB"/>
        </w:rPr>
        <w:t>CR had rewritten this section which is now in an appendix.  Projects are drawn from the long list and and all refer back to policies.  Projects are listed with timescale indications but not priority.</w:t>
      </w:r>
      <w:r w:rsidR="002554A5">
        <w:rPr>
          <w:lang w:val="en-GB"/>
        </w:rPr>
        <w:t xml:space="preserve">   </w:t>
      </w:r>
      <w:r>
        <w:rPr>
          <w:lang w:val="en-GB"/>
        </w:rPr>
        <w:t>Priority of projects could be ascerta</w:t>
      </w:r>
      <w:r w:rsidR="00F27068">
        <w:rPr>
          <w:lang w:val="en-GB"/>
        </w:rPr>
        <w:t>ined at the AGM, by asking for  public comments and the committee will review the outcomes</w:t>
      </w:r>
      <w:r>
        <w:rPr>
          <w:lang w:val="en-GB"/>
        </w:rPr>
        <w:t>.</w:t>
      </w:r>
      <w:r w:rsidR="0080044C">
        <w:rPr>
          <w:lang w:val="en-GB"/>
        </w:rPr>
        <w:t xml:space="preserve">   </w:t>
      </w:r>
      <w:r>
        <w:rPr>
          <w:lang w:val="en-GB"/>
        </w:rPr>
        <w:t>This list is not part of the statutory plan and can be reviewed.</w:t>
      </w:r>
    </w:p>
    <w:p w14:paraId="24DE72AF" w14:textId="77777777" w:rsidR="00620667" w:rsidRDefault="00620667" w:rsidP="00620667">
      <w:pPr>
        <w:rPr>
          <w:lang w:val="en-GB"/>
        </w:rPr>
      </w:pPr>
    </w:p>
    <w:p w14:paraId="04E2660A" w14:textId="77777777" w:rsidR="00620667" w:rsidRDefault="00620667" w:rsidP="0080044C">
      <w:pPr>
        <w:ind w:left="360"/>
        <w:rPr>
          <w:lang w:val="en-GB"/>
        </w:rPr>
      </w:pPr>
      <w:r>
        <w:rPr>
          <w:lang w:val="en-GB"/>
        </w:rPr>
        <w:t>The question of clarity and having specific examples of general concepts (e.g. ‘expand community facilities’) was discussed.</w:t>
      </w:r>
    </w:p>
    <w:p w14:paraId="7C714587" w14:textId="77777777" w:rsidR="00620667" w:rsidRDefault="00620667" w:rsidP="00620667">
      <w:pPr>
        <w:rPr>
          <w:lang w:val="en-GB"/>
        </w:rPr>
      </w:pPr>
    </w:p>
    <w:p w14:paraId="20853937" w14:textId="611696D7" w:rsidR="00620667" w:rsidRDefault="002554A5" w:rsidP="0080044C">
      <w:pPr>
        <w:ind w:left="360"/>
        <w:rPr>
          <w:lang w:val="en-GB"/>
        </w:rPr>
      </w:pPr>
      <w:r>
        <w:rPr>
          <w:lang w:val="en-GB"/>
        </w:rPr>
        <w:t>GB, CR and BW</w:t>
      </w:r>
      <w:r w:rsidR="00620667">
        <w:rPr>
          <w:lang w:val="en-GB"/>
        </w:rPr>
        <w:t xml:space="preserve"> will meet to consider the </w:t>
      </w:r>
      <w:r w:rsidR="00F27068">
        <w:rPr>
          <w:lang w:val="en-GB"/>
        </w:rPr>
        <w:t xml:space="preserve">wording of </w:t>
      </w:r>
      <w:r w:rsidR="00620667">
        <w:rPr>
          <w:lang w:val="en-GB"/>
        </w:rPr>
        <w:t>choices; all options must derive from topics consulted on.</w:t>
      </w:r>
    </w:p>
    <w:p w14:paraId="31F0BF7C" w14:textId="77777777" w:rsidR="00620667" w:rsidRDefault="00620667" w:rsidP="00620667">
      <w:pPr>
        <w:rPr>
          <w:lang w:val="en-GB"/>
        </w:rPr>
      </w:pPr>
    </w:p>
    <w:p w14:paraId="7BEEBCFA" w14:textId="67F5B5B1" w:rsidR="00620667" w:rsidRPr="002554A5" w:rsidRDefault="002554A5" w:rsidP="002554A5">
      <w:pPr>
        <w:pStyle w:val="ListParagraph"/>
        <w:numPr>
          <w:ilvl w:val="0"/>
          <w:numId w:val="1"/>
        </w:numPr>
        <w:rPr>
          <w:b/>
          <w:lang w:val="en-GB"/>
        </w:rPr>
      </w:pPr>
      <w:r>
        <w:rPr>
          <w:lang w:val="en-GB"/>
        </w:rPr>
        <w:t xml:space="preserve"> </w:t>
      </w:r>
      <w:r w:rsidRPr="002554A5">
        <w:rPr>
          <w:b/>
          <w:lang w:val="en-GB"/>
        </w:rPr>
        <w:t>To discuss additional material required, as outlined by Sarah Gatehouse</w:t>
      </w:r>
    </w:p>
    <w:p w14:paraId="21727F39" w14:textId="77777777" w:rsidR="00572DF4" w:rsidRPr="002554A5" w:rsidRDefault="00572DF4" w:rsidP="00572DF4">
      <w:pPr>
        <w:rPr>
          <w:b/>
          <w:lang w:val="en-GB"/>
        </w:rPr>
      </w:pPr>
    </w:p>
    <w:p w14:paraId="250135BD" w14:textId="39EE0965" w:rsidR="00572DF4" w:rsidRDefault="00572DF4" w:rsidP="0080044C">
      <w:pPr>
        <w:ind w:firstLine="360"/>
        <w:rPr>
          <w:lang w:val="en-GB"/>
        </w:rPr>
      </w:pPr>
      <w:r>
        <w:rPr>
          <w:lang w:val="en-GB"/>
        </w:rPr>
        <w:t xml:space="preserve">SG had provided a note on the </w:t>
      </w:r>
      <w:r w:rsidR="006250EF">
        <w:rPr>
          <w:lang w:val="en-GB"/>
        </w:rPr>
        <w:t>documents</w:t>
      </w:r>
      <w:r w:rsidR="002554A5">
        <w:rPr>
          <w:lang w:val="en-GB"/>
        </w:rPr>
        <w:t xml:space="preserve"> required to accompany the plan i.e.</w:t>
      </w:r>
    </w:p>
    <w:p w14:paraId="74B204FA" w14:textId="4D907AF6" w:rsidR="006250EF" w:rsidRDefault="006250EF" w:rsidP="0080044C">
      <w:pPr>
        <w:ind w:firstLine="360"/>
        <w:rPr>
          <w:lang w:val="en-GB"/>
        </w:rPr>
      </w:pPr>
      <w:r>
        <w:rPr>
          <w:lang w:val="en-GB"/>
        </w:rPr>
        <w:t>Basic Condition Stateme</w:t>
      </w:r>
      <w:r w:rsidR="002554A5">
        <w:rPr>
          <w:lang w:val="en-GB"/>
        </w:rPr>
        <w:t>n</w:t>
      </w:r>
      <w:r>
        <w:rPr>
          <w:lang w:val="en-GB"/>
        </w:rPr>
        <w:t>t</w:t>
      </w:r>
    </w:p>
    <w:p w14:paraId="008FD07C" w14:textId="1C51D998" w:rsidR="006250EF" w:rsidRDefault="002554A5" w:rsidP="0080044C">
      <w:pPr>
        <w:ind w:firstLine="360"/>
        <w:rPr>
          <w:lang w:val="en-GB"/>
        </w:rPr>
      </w:pPr>
      <w:r>
        <w:rPr>
          <w:lang w:val="en-GB"/>
        </w:rPr>
        <w:t>Strategic Environmental Assessment Screening</w:t>
      </w:r>
    </w:p>
    <w:p w14:paraId="64DF7E6C" w14:textId="741948BC" w:rsidR="006250EF" w:rsidRDefault="006250EF" w:rsidP="0080044C">
      <w:pPr>
        <w:ind w:firstLine="360"/>
        <w:rPr>
          <w:lang w:val="en-GB"/>
        </w:rPr>
      </w:pPr>
      <w:r>
        <w:rPr>
          <w:lang w:val="en-GB"/>
        </w:rPr>
        <w:t>Consultation statement</w:t>
      </w:r>
    </w:p>
    <w:p w14:paraId="7EC8B01D" w14:textId="77777777" w:rsidR="006250EF" w:rsidRDefault="006250EF" w:rsidP="00572DF4">
      <w:pPr>
        <w:rPr>
          <w:lang w:val="en-GB"/>
        </w:rPr>
      </w:pPr>
    </w:p>
    <w:p w14:paraId="09084C69" w14:textId="27A01B7D" w:rsidR="006250EF" w:rsidRPr="00F27068" w:rsidRDefault="00276ADE" w:rsidP="0080044C">
      <w:pPr>
        <w:ind w:left="360"/>
        <w:rPr>
          <w:i/>
          <w:lang w:val="en-GB"/>
        </w:rPr>
      </w:pPr>
      <w:r>
        <w:rPr>
          <w:lang w:val="en-GB"/>
        </w:rPr>
        <w:t xml:space="preserve">There was concern about the requirement to show how the Plan would contribute to sustainable development.  </w:t>
      </w:r>
      <w:r w:rsidR="006250EF">
        <w:rPr>
          <w:lang w:val="en-GB"/>
        </w:rPr>
        <w:t>While this appears to be a considerable amount of wor</w:t>
      </w:r>
      <w:r>
        <w:rPr>
          <w:lang w:val="en-GB"/>
        </w:rPr>
        <w:t>k, it is hoped that much of the assessment</w:t>
      </w:r>
      <w:r w:rsidR="006250EF">
        <w:rPr>
          <w:lang w:val="en-GB"/>
        </w:rPr>
        <w:t xml:space="preserve"> would not be required as long as the NP complies with the Local Plan.  LBRut </w:t>
      </w:r>
      <w:r>
        <w:rPr>
          <w:lang w:val="en-GB"/>
        </w:rPr>
        <w:t xml:space="preserve">(see </w:t>
      </w:r>
      <w:r w:rsidR="0080044C">
        <w:rPr>
          <w:lang w:val="en-GB"/>
        </w:rPr>
        <w:t xml:space="preserve">item </w:t>
      </w:r>
      <w:r>
        <w:rPr>
          <w:lang w:val="en-GB"/>
        </w:rPr>
        <w:t xml:space="preserve">4. Above) </w:t>
      </w:r>
      <w:r w:rsidR="006250EF">
        <w:rPr>
          <w:lang w:val="en-GB"/>
        </w:rPr>
        <w:t xml:space="preserve">had suggested engaging a </w:t>
      </w:r>
      <w:r w:rsidR="002554A5">
        <w:rPr>
          <w:lang w:val="en-GB"/>
        </w:rPr>
        <w:t>consultant to complete the SEA</w:t>
      </w:r>
      <w:r>
        <w:rPr>
          <w:lang w:val="en-GB"/>
        </w:rPr>
        <w:t xml:space="preserve"> (for any areas which are not in compliance)</w:t>
      </w:r>
      <w:r w:rsidR="002554A5">
        <w:rPr>
          <w:lang w:val="en-GB"/>
        </w:rPr>
        <w:t xml:space="preserve"> and indicated that funding might be available</w:t>
      </w:r>
      <w:r>
        <w:rPr>
          <w:lang w:val="en-GB"/>
        </w:rPr>
        <w:t xml:space="preserve">.  This would be need to be confirmed. </w:t>
      </w:r>
      <w:r w:rsidR="00F27068" w:rsidRPr="00F27068">
        <w:rPr>
          <w:rFonts w:cs="Arial"/>
        </w:rPr>
        <w:t>Research into how other NPs have responded to these issues and a check with Locality and other website</w:t>
      </w:r>
      <w:r w:rsidR="00F27068">
        <w:rPr>
          <w:rFonts w:cs="Arial"/>
        </w:rPr>
        <w:t>s</w:t>
      </w:r>
      <w:r w:rsidR="00F27068" w:rsidRPr="00F27068">
        <w:rPr>
          <w:rFonts w:cs="Arial"/>
        </w:rPr>
        <w:t>, e</w:t>
      </w:r>
      <w:r w:rsidR="00F27068">
        <w:rPr>
          <w:rFonts w:cs="Arial"/>
        </w:rPr>
        <w:t>.</w:t>
      </w:r>
      <w:r w:rsidR="00F27068" w:rsidRPr="00F27068">
        <w:rPr>
          <w:rFonts w:cs="Arial"/>
        </w:rPr>
        <w:t>g</w:t>
      </w:r>
      <w:r w:rsidR="00F27068">
        <w:rPr>
          <w:rFonts w:cs="Arial"/>
        </w:rPr>
        <w:t>.</w:t>
      </w:r>
      <w:r w:rsidR="00F27068" w:rsidRPr="00F27068">
        <w:rPr>
          <w:rFonts w:cs="Arial"/>
        </w:rPr>
        <w:t xml:space="preserve"> Planning Aid would be useful.  CR would suggest a way forward that would not impose a heavy work load on drafters</w:t>
      </w:r>
    </w:p>
    <w:p w14:paraId="027E39A2" w14:textId="77777777" w:rsidR="006250EF" w:rsidRDefault="006250EF" w:rsidP="00572DF4">
      <w:pPr>
        <w:rPr>
          <w:lang w:val="en-GB"/>
        </w:rPr>
      </w:pPr>
    </w:p>
    <w:p w14:paraId="3F75B326" w14:textId="7C70675D" w:rsidR="006250EF" w:rsidRDefault="006250EF" w:rsidP="00F27068">
      <w:pPr>
        <w:ind w:left="360"/>
        <w:rPr>
          <w:lang w:val="en-GB"/>
        </w:rPr>
      </w:pPr>
      <w:r>
        <w:rPr>
          <w:lang w:val="en-GB"/>
        </w:rPr>
        <w:t xml:space="preserve">Re. </w:t>
      </w:r>
      <w:r w:rsidR="00276ADE">
        <w:rPr>
          <w:lang w:val="en-GB"/>
        </w:rPr>
        <w:t>the C</w:t>
      </w:r>
      <w:r>
        <w:rPr>
          <w:lang w:val="en-GB"/>
        </w:rPr>
        <w:t>ons</w:t>
      </w:r>
      <w:r w:rsidR="00276ADE">
        <w:rPr>
          <w:lang w:val="en-GB"/>
        </w:rPr>
        <w:t>ultation</w:t>
      </w:r>
      <w:r>
        <w:rPr>
          <w:lang w:val="en-GB"/>
        </w:rPr>
        <w:t xml:space="preserve"> statement, it was confirmed that all comments need to be included.</w:t>
      </w:r>
    </w:p>
    <w:p w14:paraId="7DF3B7E9" w14:textId="77777777" w:rsidR="0080044C" w:rsidRDefault="0080044C" w:rsidP="00572DF4">
      <w:pPr>
        <w:rPr>
          <w:lang w:val="en-GB"/>
        </w:rPr>
      </w:pPr>
    </w:p>
    <w:p w14:paraId="21669499" w14:textId="77777777" w:rsidR="006250EF" w:rsidRDefault="006250EF" w:rsidP="00572DF4">
      <w:pPr>
        <w:rPr>
          <w:lang w:val="en-GB"/>
        </w:rPr>
      </w:pPr>
    </w:p>
    <w:p w14:paraId="2255BAE2" w14:textId="16D5405E" w:rsidR="006250EF" w:rsidRPr="009E7EB2" w:rsidRDefault="006250EF" w:rsidP="006250EF">
      <w:pPr>
        <w:pStyle w:val="ListParagraph"/>
        <w:numPr>
          <w:ilvl w:val="0"/>
          <w:numId w:val="2"/>
        </w:numPr>
        <w:rPr>
          <w:b/>
          <w:lang w:val="en-GB"/>
        </w:rPr>
      </w:pPr>
      <w:r w:rsidRPr="009E7EB2">
        <w:rPr>
          <w:b/>
          <w:lang w:val="en-GB"/>
        </w:rPr>
        <w:t>AGM 28</w:t>
      </w:r>
      <w:r w:rsidRPr="009E7EB2">
        <w:rPr>
          <w:b/>
          <w:vertAlign w:val="superscript"/>
          <w:lang w:val="en-GB"/>
        </w:rPr>
        <w:t>th</w:t>
      </w:r>
      <w:r w:rsidRPr="009E7EB2">
        <w:rPr>
          <w:b/>
          <w:lang w:val="en-GB"/>
        </w:rPr>
        <w:t xml:space="preserve"> February, Grey Court School</w:t>
      </w:r>
    </w:p>
    <w:p w14:paraId="5D911ECC" w14:textId="77777777" w:rsidR="006250EF" w:rsidRPr="009E7EB2" w:rsidRDefault="006250EF" w:rsidP="006250EF">
      <w:pPr>
        <w:rPr>
          <w:b/>
          <w:lang w:val="en-GB"/>
        </w:rPr>
      </w:pPr>
    </w:p>
    <w:p w14:paraId="0AC240AA" w14:textId="3103F116" w:rsidR="006250EF" w:rsidRDefault="006250EF" w:rsidP="0080044C">
      <w:pPr>
        <w:ind w:left="360"/>
        <w:rPr>
          <w:lang w:val="en-GB"/>
        </w:rPr>
      </w:pPr>
      <w:r>
        <w:rPr>
          <w:lang w:val="en-GB"/>
        </w:rPr>
        <w:t>JG volunteered to organise a task group for the admin</w:t>
      </w:r>
      <w:r w:rsidR="00CD5290">
        <w:rPr>
          <w:lang w:val="en-GB"/>
        </w:rPr>
        <w:t>istration of this meeting,</w:t>
      </w:r>
      <w:r>
        <w:rPr>
          <w:lang w:val="en-GB"/>
        </w:rPr>
        <w:t xml:space="preserve"> to inc</w:t>
      </w:r>
      <w:r w:rsidR="00CD5290">
        <w:rPr>
          <w:lang w:val="en-GB"/>
        </w:rPr>
        <w:t>lude SD.  JG will invite</w:t>
      </w:r>
      <w:r>
        <w:rPr>
          <w:lang w:val="en-GB"/>
        </w:rPr>
        <w:t xml:space="preserve"> DW, J</w:t>
      </w:r>
      <w:r w:rsidR="00CD5290">
        <w:rPr>
          <w:lang w:val="en-GB"/>
        </w:rPr>
        <w:t xml:space="preserve">ean </w:t>
      </w:r>
      <w:r>
        <w:rPr>
          <w:lang w:val="en-GB"/>
        </w:rPr>
        <w:t>L</w:t>
      </w:r>
      <w:r w:rsidR="00CD5290">
        <w:rPr>
          <w:lang w:val="en-GB"/>
        </w:rPr>
        <w:t>oveland</w:t>
      </w:r>
      <w:r>
        <w:rPr>
          <w:lang w:val="en-GB"/>
        </w:rPr>
        <w:t xml:space="preserve">, </w:t>
      </w:r>
      <w:r w:rsidR="00CD5290">
        <w:rPr>
          <w:lang w:val="en-GB"/>
        </w:rPr>
        <w:t xml:space="preserve">and </w:t>
      </w:r>
      <w:r>
        <w:rPr>
          <w:lang w:val="en-GB"/>
        </w:rPr>
        <w:t>P</w:t>
      </w:r>
      <w:r w:rsidR="00CD5290">
        <w:rPr>
          <w:lang w:val="en-GB"/>
        </w:rPr>
        <w:t xml:space="preserve">enny </w:t>
      </w:r>
      <w:r>
        <w:rPr>
          <w:lang w:val="en-GB"/>
        </w:rPr>
        <w:t>F</w:t>
      </w:r>
      <w:r w:rsidR="00CD5290">
        <w:rPr>
          <w:lang w:val="en-GB"/>
        </w:rPr>
        <w:t>rost.</w:t>
      </w:r>
    </w:p>
    <w:p w14:paraId="5937660A" w14:textId="77777777" w:rsidR="006250EF" w:rsidRDefault="006250EF" w:rsidP="006250EF">
      <w:pPr>
        <w:rPr>
          <w:lang w:val="en-GB"/>
        </w:rPr>
      </w:pPr>
    </w:p>
    <w:p w14:paraId="1F5AE77B" w14:textId="60F2E14E" w:rsidR="006250EF" w:rsidRDefault="006250EF" w:rsidP="0080044C">
      <w:pPr>
        <w:ind w:left="360"/>
        <w:rPr>
          <w:lang w:val="en-GB"/>
        </w:rPr>
      </w:pPr>
      <w:r>
        <w:rPr>
          <w:lang w:val="en-GB"/>
        </w:rPr>
        <w:t>AF had done a ‘poster’ for the magazine, which can be adapted – to be discussed in the N</w:t>
      </w:r>
      <w:r w:rsidR="00CD5290">
        <w:rPr>
          <w:lang w:val="en-GB"/>
        </w:rPr>
        <w:t xml:space="preserve">ew </w:t>
      </w:r>
      <w:r>
        <w:rPr>
          <w:lang w:val="en-GB"/>
        </w:rPr>
        <w:t>Y</w:t>
      </w:r>
      <w:r w:rsidR="00CD5290">
        <w:rPr>
          <w:lang w:val="en-GB"/>
        </w:rPr>
        <w:t>ear</w:t>
      </w:r>
      <w:r>
        <w:rPr>
          <w:lang w:val="en-GB"/>
        </w:rPr>
        <w:t>.  DC volunteered to put up posters.</w:t>
      </w:r>
      <w:r w:rsidR="00CD5290">
        <w:rPr>
          <w:lang w:val="en-GB"/>
        </w:rPr>
        <w:t xml:space="preserve">  The publicity policy had been circulated.</w:t>
      </w:r>
    </w:p>
    <w:p w14:paraId="7ADE9159" w14:textId="77777777" w:rsidR="006250EF" w:rsidRDefault="006250EF" w:rsidP="006250EF">
      <w:pPr>
        <w:rPr>
          <w:lang w:val="en-GB"/>
        </w:rPr>
      </w:pPr>
    </w:p>
    <w:p w14:paraId="553DB0C6" w14:textId="13F01EC4" w:rsidR="006250EF" w:rsidRDefault="006250EF" w:rsidP="0080044C">
      <w:pPr>
        <w:ind w:firstLine="360"/>
        <w:rPr>
          <w:lang w:val="en-GB"/>
        </w:rPr>
      </w:pPr>
      <w:r>
        <w:rPr>
          <w:lang w:val="en-GB"/>
        </w:rPr>
        <w:t>The CIL list will need to be prepared for the meeting.</w:t>
      </w:r>
    </w:p>
    <w:p w14:paraId="3AB38488" w14:textId="77777777" w:rsidR="006250EF" w:rsidRDefault="006250EF" w:rsidP="006250EF">
      <w:pPr>
        <w:rPr>
          <w:lang w:val="en-GB"/>
        </w:rPr>
      </w:pPr>
    </w:p>
    <w:p w14:paraId="7DD8F202" w14:textId="73D282E8" w:rsidR="006250EF" w:rsidRDefault="006250EF" w:rsidP="0080044C">
      <w:pPr>
        <w:ind w:left="360"/>
        <w:rPr>
          <w:lang w:val="en-GB"/>
        </w:rPr>
      </w:pPr>
      <w:r>
        <w:rPr>
          <w:lang w:val="en-GB"/>
        </w:rPr>
        <w:t xml:space="preserve">There will be short presentations summarizing the policies.  The focus needs to be kept on the Plan and not allowed to move to other </w:t>
      </w:r>
      <w:r w:rsidR="00CD5290">
        <w:rPr>
          <w:lang w:val="en-GB"/>
        </w:rPr>
        <w:t xml:space="preserve">local </w:t>
      </w:r>
      <w:r>
        <w:rPr>
          <w:lang w:val="en-GB"/>
        </w:rPr>
        <w:t>issues.</w:t>
      </w:r>
    </w:p>
    <w:p w14:paraId="6DF4EBAD" w14:textId="77777777" w:rsidR="00CD5290" w:rsidRDefault="00CD5290" w:rsidP="006250EF">
      <w:pPr>
        <w:rPr>
          <w:lang w:val="en-GB"/>
        </w:rPr>
      </w:pPr>
    </w:p>
    <w:p w14:paraId="68022D2D" w14:textId="75E36F43" w:rsidR="00CD5290" w:rsidRDefault="00CD5290" w:rsidP="0080044C">
      <w:pPr>
        <w:ind w:left="360"/>
        <w:rPr>
          <w:lang w:val="en-GB"/>
        </w:rPr>
      </w:pPr>
      <w:r>
        <w:rPr>
          <w:lang w:val="en-GB"/>
        </w:rPr>
        <w:t xml:space="preserve">Supporting documents as mentioned in item 7. </w:t>
      </w:r>
      <w:r w:rsidR="0080044C">
        <w:rPr>
          <w:lang w:val="en-GB"/>
        </w:rPr>
        <w:t>a</w:t>
      </w:r>
      <w:r>
        <w:rPr>
          <w:lang w:val="en-GB"/>
        </w:rPr>
        <w:t>bove, will need to be prepared for the May submission, but will not be required for the pre-submission consultation.</w:t>
      </w:r>
    </w:p>
    <w:p w14:paraId="6A06AEF4" w14:textId="77777777" w:rsidR="006250EF" w:rsidRDefault="006250EF" w:rsidP="006250EF">
      <w:pPr>
        <w:rPr>
          <w:lang w:val="en-GB"/>
        </w:rPr>
      </w:pPr>
    </w:p>
    <w:p w14:paraId="1D72B6E3" w14:textId="60BA68D1" w:rsidR="006250EF" w:rsidRPr="009E7EB2" w:rsidRDefault="006250EF" w:rsidP="006250EF">
      <w:pPr>
        <w:pStyle w:val="ListParagraph"/>
        <w:numPr>
          <w:ilvl w:val="0"/>
          <w:numId w:val="2"/>
        </w:numPr>
        <w:rPr>
          <w:b/>
          <w:lang w:val="en-GB"/>
        </w:rPr>
      </w:pPr>
      <w:r w:rsidRPr="009E7EB2">
        <w:rPr>
          <w:b/>
          <w:lang w:val="en-GB"/>
        </w:rPr>
        <w:t xml:space="preserve">Six-week </w:t>
      </w:r>
      <w:r w:rsidR="00CD5290">
        <w:rPr>
          <w:b/>
          <w:lang w:val="en-GB"/>
        </w:rPr>
        <w:t xml:space="preserve">pre-submission </w:t>
      </w:r>
      <w:r w:rsidRPr="009E7EB2">
        <w:rPr>
          <w:b/>
          <w:lang w:val="en-GB"/>
        </w:rPr>
        <w:t>consultation</w:t>
      </w:r>
    </w:p>
    <w:p w14:paraId="52993EB9" w14:textId="77777777" w:rsidR="006250EF" w:rsidRPr="009E7EB2" w:rsidRDefault="006250EF" w:rsidP="006250EF">
      <w:pPr>
        <w:rPr>
          <w:b/>
          <w:lang w:val="en-GB"/>
        </w:rPr>
      </w:pPr>
    </w:p>
    <w:p w14:paraId="5571064F" w14:textId="2161C368" w:rsidR="006250EF" w:rsidRDefault="006250EF" w:rsidP="0080044C">
      <w:pPr>
        <w:ind w:left="360"/>
        <w:rPr>
          <w:lang w:val="en-GB"/>
        </w:rPr>
      </w:pPr>
      <w:r>
        <w:rPr>
          <w:lang w:val="en-GB"/>
        </w:rPr>
        <w:t>There will be one hard copy of the NP placed in the library.  For purposes of email, the document will need to be divided into sections, for reasons of size.</w:t>
      </w:r>
    </w:p>
    <w:p w14:paraId="6C0BF278" w14:textId="77777777" w:rsidR="006250EF" w:rsidRDefault="006250EF" w:rsidP="006250EF">
      <w:pPr>
        <w:rPr>
          <w:lang w:val="en-GB"/>
        </w:rPr>
      </w:pPr>
    </w:p>
    <w:p w14:paraId="094DBA3C" w14:textId="275C1100" w:rsidR="006250EF" w:rsidRDefault="0080044C" w:rsidP="0080044C">
      <w:pPr>
        <w:ind w:left="360"/>
        <w:rPr>
          <w:lang w:val="en-GB"/>
        </w:rPr>
      </w:pPr>
      <w:r>
        <w:rPr>
          <w:lang w:val="en-GB"/>
        </w:rPr>
        <w:t>A</w:t>
      </w:r>
      <w:r w:rsidR="006250EF">
        <w:rPr>
          <w:lang w:val="en-GB"/>
        </w:rPr>
        <w:t xml:space="preserve"> template for comments needs to be devised;</w:t>
      </w:r>
      <w:r w:rsidR="006D2FC8">
        <w:rPr>
          <w:lang w:val="en-GB"/>
        </w:rPr>
        <w:t>it may be possible to follow th</w:t>
      </w:r>
      <w:r w:rsidR="00CD5290">
        <w:rPr>
          <w:lang w:val="en-GB"/>
        </w:rPr>
        <w:t>e C</w:t>
      </w:r>
      <w:r w:rsidR="006D2FC8">
        <w:rPr>
          <w:lang w:val="en-GB"/>
        </w:rPr>
        <w:t xml:space="preserve">ouncil’s template. </w:t>
      </w:r>
      <w:r w:rsidR="00CD5290">
        <w:rPr>
          <w:lang w:val="en-GB"/>
        </w:rPr>
        <w:t>T</w:t>
      </w:r>
      <w:r w:rsidR="006250EF">
        <w:rPr>
          <w:lang w:val="en-GB"/>
        </w:rPr>
        <w:t>he dr</w:t>
      </w:r>
      <w:r w:rsidR="00CD5290">
        <w:rPr>
          <w:lang w:val="en-GB"/>
        </w:rPr>
        <w:t xml:space="preserve">afting team will assess/respond to comments.   </w:t>
      </w:r>
      <w:r w:rsidR="006250EF">
        <w:rPr>
          <w:lang w:val="en-GB"/>
        </w:rPr>
        <w:t>The Grey Court postal address can be used for hard copies.</w:t>
      </w:r>
    </w:p>
    <w:p w14:paraId="21D3D7E1" w14:textId="77777777" w:rsidR="006250EF" w:rsidRDefault="006250EF" w:rsidP="006250EF">
      <w:pPr>
        <w:rPr>
          <w:lang w:val="en-GB"/>
        </w:rPr>
      </w:pPr>
    </w:p>
    <w:p w14:paraId="3DDFB246" w14:textId="64716875" w:rsidR="006250EF" w:rsidRDefault="0080044C" w:rsidP="0080044C">
      <w:pPr>
        <w:ind w:left="360"/>
        <w:rPr>
          <w:lang w:val="en-GB"/>
        </w:rPr>
      </w:pPr>
      <w:r>
        <w:rPr>
          <w:lang w:val="en-GB"/>
        </w:rPr>
        <w:t>The P</w:t>
      </w:r>
      <w:r w:rsidR="006250EF">
        <w:rPr>
          <w:lang w:val="en-GB"/>
        </w:rPr>
        <w:t>lan needs to be summarized for the magazine and the mechanism for comments made clear.  AF to confirm the deadline (early January).  Extra copies of those pages could be printed off and distributed at the AGM.</w:t>
      </w:r>
    </w:p>
    <w:p w14:paraId="35378F6A" w14:textId="77777777" w:rsidR="006D2FC8" w:rsidRDefault="006D2FC8" w:rsidP="006250EF">
      <w:pPr>
        <w:rPr>
          <w:lang w:val="en-GB"/>
        </w:rPr>
      </w:pPr>
    </w:p>
    <w:p w14:paraId="2F85ACA7" w14:textId="5C67B79A" w:rsidR="006D2FC8" w:rsidRDefault="006D2FC8" w:rsidP="0080044C">
      <w:pPr>
        <w:ind w:left="360"/>
        <w:rPr>
          <w:lang w:val="en-GB"/>
        </w:rPr>
      </w:pPr>
      <w:r>
        <w:rPr>
          <w:lang w:val="en-GB"/>
        </w:rPr>
        <w:t>AK had supplied a list of statutory consultees, which includes landowner</w:t>
      </w:r>
      <w:r w:rsidR="00CD5290">
        <w:rPr>
          <w:lang w:val="en-GB"/>
        </w:rPr>
        <w:t xml:space="preserve">s etc.  This is currently being revised but should be available in mid-January. </w:t>
      </w:r>
    </w:p>
    <w:p w14:paraId="703E22E0" w14:textId="77777777" w:rsidR="006D2FC8" w:rsidRDefault="006D2FC8" w:rsidP="006250EF">
      <w:pPr>
        <w:rPr>
          <w:lang w:val="en-GB"/>
        </w:rPr>
      </w:pPr>
    </w:p>
    <w:p w14:paraId="1ACCE164" w14:textId="1A8E6BDF" w:rsidR="006D2FC8" w:rsidRPr="009E7EB2" w:rsidRDefault="006D2FC8" w:rsidP="006D2FC8">
      <w:pPr>
        <w:pStyle w:val="ListParagraph"/>
        <w:numPr>
          <w:ilvl w:val="0"/>
          <w:numId w:val="2"/>
        </w:numPr>
        <w:rPr>
          <w:b/>
          <w:lang w:val="en-GB"/>
        </w:rPr>
      </w:pPr>
      <w:r w:rsidRPr="009E7EB2">
        <w:rPr>
          <w:b/>
          <w:lang w:val="en-GB"/>
        </w:rPr>
        <w:t>Response to letter from Cassel developers</w:t>
      </w:r>
    </w:p>
    <w:p w14:paraId="5BDF24AA" w14:textId="77777777" w:rsidR="006D2FC8" w:rsidRPr="009E7EB2" w:rsidRDefault="006D2FC8" w:rsidP="006D2FC8">
      <w:pPr>
        <w:rPr>
          <w:b/>
          <w:lang w:val="en-GB"/>
        </w:rPr>
      </w:pPr>
    </w:p>
    <w:p w14:paraId="1E033EFE" w14:textId="66B151BD" w:rsidR="006D2FC8" w:rsidRDefault="00CD5290" w:rsidP="0080044C">
      <w:pPr>
        <w:ind w:left="360"/>
        <w:rPr>
          <w:lang w:val="en-GB"/>
        </w:rPr>
      </w:pPr>
      <w:r>
        <w:rPr>
          <w:lang w:val="en-GB"/>
        </w:rPr>
        <w:t xml:space="preserve">The letter from Pauline Roberts had been circulated.  </w:t>
      </w:r>
      <w:r w:rsidR="006D2FC8">
        <w:rPr>
          <w:lang w:val="en-GB"/>
        </w:rPr>
        <w:t>It was agreed to send a letter thanking them for their comments and noting that we are going to public consultation.  This correspondence will need to be inc</w:t>
      </w:r>
      <w:r>
        <w:rPr>
          <w:lang w:val="en-GB"/>
        </w:rPr>
        <w:t>l</w:t>
      </w:r>
      <w:r w:rsidR="00640035">
        <w:rPr>
          <w:lang w:val="en-GB"/>
        </w:rPr>
        <w:t xml:space="preserve">uded in the Consultation Statement.  </w:t>
      </w:r>
    </w:p>
    <w:p w14:paraId="7D946492" w14:textId="77777777" w:rsidR="006D2FC8" w:rsidRDefault="006D2FC8" w:rsidP="006D2FC8">
      <w:pPr>
        <w:rPr>
          <w:lang w:val="en-GB"/>
        </w:rPr>
      </w:pPr>
    </w:p>
    <w:p w14:paraId="1A6E6CD0" w14:textId="5664C17B" w:rsidR="009E7EB2" w:rsidRDefault="009E7EB2" w:rsidP="006D2FC8">
      <w:pPr>
        <w:pStyle w:val="ListParagraph"/>
        <w:numPr>
          <w:ilvl w:val="0"/>
          <w:numId w:val="2"/>
        </w:numPr>
        <w:rPr>
          <w:b/>
          <w:lang w:val="en-GB"/>
        </w:rPr>
      </w:pPr>
      <w:r w:rsidRPr="009E7EB2">
        <w:rPr>
          <w:b/>
          <w:lang w:val="en-GB"/>
        </w:rPr>
        <w:t>Finances</w:t>
      </w:r>
    </w:p>
    <w:p w14:paraId="3AD9DB98" w14:textId="77777777" w:rsidR="00640035" w:rsidRPr="009E7EB2" w:rsidRDefault="00640035" w:rsidP="00640035">
      <w:pPr>
        <w:pStyle w:val="ListParagraph"/>
        <w:rPr>
          <w:b/>
          <w:lang w:val="en-GB"/>
        </w:rPr>
      </w:pPr>
    </w:p>
    <w:p w14:paraId="666D497B" w14:textId="52CA16BB" w:rsidR="006D2FC8" w:rsidRPr="00F27068" w:rsidRDefault="006D2FC8" w:rsidP="00F27068">
      <w:pPr>
        <w:ind w:left="360"/>
        <w:rPr>
          <w:lang w:val="en-GB"/>
        </w:rPr>
      </w:pPr>
      <w:r w:rsidRPr="00F27068">
        <w:rPr>
          <w:lang w:val="en-GB"/>
        </w:rPr>
        <w:t xml:space="preserve">JGd presented the financial situation:  SG has been paid for her consultancy work and </w:t>
      </w:r>
      <w:bookmarkStart w:id="0" w:name="_GoBack"/>
      <w:bookmarkEnd w:id="0"/>
      <w:r w:rsidRPr="00F27068">
        <w:rPr>
          <w:lang w:val="en-GB"/>
        </w:rPr>
        <w:t>money has been set aside for the cost of illustrations and the next edition of the magazine.  This leaves a balance of £4k made up of £1700 from the original LBRuT grant and £2300 from the Localities fund; the grant for the latter actually expired at the end of November, but can be extended to April.  Another £10k may be available from LBRut, if required.</w:t>
      </w:r>
      <w:r w:rsidR="00640035" w:rsidRPr="00F27068">
        <w:rPr>
          <w:lang w:val="en-GB"/>
        </w:rPr>
        <w:t xml:space="preserve">  </w:t>
      </w:r>
    </w:p>
    <w:p w14:paraId="23C6756E" w14:textId="77777777" w:rsidR="00640035" w:rsidRDefault="00640035" w:rsidP="009E7EB2">
      <w:pPr>
        <w:pStyle w:val="ListParagraph"/>
        <w:rPr>
          <w:lang w:val="en-GB"/>
        </w:rPr>
      </w:pPr>
    </w:p>
    <w:p w14:paraId="0F93CE43" w14:textId="1E287E8D" w:rsidR="00640035" w:rsidRPr="009E7EB2" w:rsidRDefault="00640035" w:rsidP="00640035">
      <w:pPr>
        <w:pStyle w:val="ListParagraph"/>
        <w:numPr>
          <w:ilvl w:val="0"/>
          <w:numId w:val="2"/>
        </w:numPr>
        <w:rPr>
          <w:lang w:val="en-GB"/>
        </w:rPr>
      </w:pPr>
      <w:r w:rsidRPr="00640035">
        <w:rPr>
          <w:b/>
          <w:lang w:val="en-GB"/>
        </w:rPr>
        <w:t>The publication of the latest H&amp;P magazine</w:t>
      </w:r>
      <w:r>
        <w:rPr>
          <w:lang w:val="en-GB"/>
        </w:rPr>
        <w:t xml:space="preserve"> was noted.</w:t>
      </w:r>
    </w:p>
    <w:p w14:paraId="7C4559DC" w14:textId="77777777" w:rsidR="006D2FC8" w:rsidRDefault="006D2FC8" w:rsidP="006D2FC8">
      <w:pPr>
        <w:rPr>
          <w:lang w:val="en-GB"/>
        </w:rPr>
      </w:pPr>
    </w:p>
    <w:p w14:paraId="39ADBB0C" w14:textId="11922D01" w:rsidR="006D2FC8" w:rsidRPr="00640035" w:rsidRDefault="006D2FC8" w:rsidP="00640035">
      <w:pPr>
        <w:pStyle w:val="ListParagraph"/>
        <w:numPr>
          <w:ilvl w:val="0"/>
          <w:numId w:val="2"/>
        </w:numPr>
        <w:rPr>
          <w:b/>
          <w:lang w:val="en-GB"/>
        </w:rPr>
      </w:pPr>
      <w:r w:rsidRPr="00640035">
        <w:rPr>
          <w:b/>
          <w:lang w:val="en-GB"/>
        </w:rPr>
        <w:t>AOB</w:t>
      </w:r>
    </w:p>
    <w:p w14:paraId="58ED9B1E" w14:textId="77777777" w:rsidR="006D2FC8" w:rsidRDefault="006D2FC8" w:rsidP="006D2FC8">
      <w:pPr>
        <w:rPr>
          <w:lang w:val="en-GB"/>
        </w:rPr>
      </w:pPr>
    </w:p>
    <w:p w14:paraId="674D0647" w14:textId="734F3E57" w:rsidR="006D2FC8" w:rsidRDefault="00640035" w:rsidP="0080044C">
      <w:pPr>
        <w:ind w:left="360"/>
        <w:rPr>
          <w:lang w:val="en-GB"/>
        </w:rPr>
      </w:pPr>
      <w:r>
        <w:rPr>
          <w:lang w:val="en-GB"/>
        </w:rPr>
        <w:t>JG reported on a meeting re.</w:t>
      </w:r>
      <w:r w:rsidR="00180726">
        <w:rPr>
          <w:lang w:val="en-GB"/>
        </w:rPr>
        <w:t xml:space="preserve"> </w:t>
      </w:r>
      <w:r w:rsidR="00180726" w:rsidRPr="00640035">
        <w:rPr>
          <w:b/>
          <w:lang w:val="en-GB"/>
        </w:rPr>
        <w:t>Ham Close</w:t>
      </w:r>
      <w:r w:rsidR="00180726">
        <w:rPr>
          <w:lang w:val="en-GB"/>
        </w:rPr>
        <w:t xml:space="preserve"> on 30</w:t>
      </w:r>
      <w:r w:rsidR="00180726" w:rsidRPr="00180726">
        <w:rPr>
          <w:vertAlign w:val="superscript"/>
          <w:lang w:val="en-GB"/>
        </w:rPr>
        <w:t>th</w:t>
      </w:r>
      <w:r w:rsidR="00180726">
        <w:rPr>
          <w:lang w:val="en-GB"/>
        </w:rPr>
        <w:t xml:space="preserve"> November.  JG, DW and </w:t>
      </w:r>
      <w:r>
        <w:rPr>
          <w:lang w:val="en-GB"/>
        </w:rPr>
        <w:t xml:space="preserve">SS had attended. </w:t>
      </w:r>
      <w:r w:rsidR="00180726">
        <w:rPr>
          <w:lang w:val="en-GB"/>
        </w:rPr>
        <w:t>The last consultation had resulted in 104 responses fro</w:t>
      </w:r>
      <w:r>
        <w:rPr>
          <w:lang w:val="en-GB"/>
        </w:rPr>
        <w:t>m residents and 202 other.  These will go to the C</w:t>
      </w:r>
      <w:r w:rsidR="00180726">
        <w:rPr>
          <w:lang w:val="en-GB"/>
        </w:rPr>
        <w:t>ouncil in January.</w:t>
      </w:r>
    </w:p>
    <w:p w14:paraId="12234077" w14:textId="77777777" w:rsidR="00180726" w:rsidRDefault="00180726" w:rsidP="006D2FC8">
      <w:pPr>
        <w:rPr>
          <w:lang w:val="en-GB"/>
        </w:rPr>
      </w:pPr>
    </w:p>
    <w:p w14:paraId="6D6CDA9D" w14:textId="572DA044" w:rsidR="00180726" w:rsidRDefault="00180726" w:rsidP="0080044C">
      <w:pPr>
        <w:ind w:left="360"/>
        <w:rPr>
          <w:lang w:val="en-GB"/>
        </w:rPr>
      </w:pPr>
      <w:r>
        <w:rPr>
          <w:lang w:val="en-GB"/>
        </w:rPr>
        <w:t>CR reported on a meeting with RHP an</w:t>
      </w:r>
      <w:r w:rsidR="00640035">
        <w:rPr>
          <w:lang w:val="en-GB"/>
        </w:rPr>
        <w:t xml:space="preserve">d LBRuT attended by BWs, AR, CW and others. </w:t>
      </w:r>
      <w:r>
        <w:rPr>
          <w:lang w:val="en-GB"/>
        </w:rPr>
        <w:t>Th</w:t>
      </w:r>
      <w:r w:rsidR="00640035">
        <w:rPr>
          <w:lang w:val="en-GB"/>
        </w:rPr>
        <w:t>is was a 90-</w:t>
      </w:r>
      <w:r>
        <w:rPr>
          <w:lang w:val="en-GB"/>
        </w:rPr>
        <w:t>minute meeting, of which they have notes.  J</w:t>
      </w:r>
      <w:r w:rsidR="00640035">
        <w:rPr>
          <w:lang w:val="en-GB"/>
        </w:rPr>
        <w:t xml:space="preserve">ustine </w:t>
      </w:r>
      <w:r>
        <w:rPr>
          <w:lang w:val="en-GB"/>
        </w:rPr>
        <w:t>L</w:t>
      </w:r>
      <w:r w:rsidR="00640035">
        <w:rPr>
          <w:lang w:val="en-GB"/>
        </w:rPr>
        <w:t>ang</w:t>
      </w:r>
      <w:r>
        <w:rPr>
          <w:lang w:val="en-GB"/>
        </w:rPr>
        <w:t>f</w:t>
      </w:r>
      <w:r w:rsidR="00640035">
        <w:rPr>
          <w:lang w:val="en-GB"/>
        </w:rPr>
        <w:t>or</w:t>
      </w:r>
      <w:r>
        <w:rPr>
          <w:lang w:val="en-GB"/>
        </w:rPr>
        <w:t xml:space="preserve">d </w:t>
      </w:r>
      <w:r w:rsidR="00640035">
        <w:rPr>
          <w:lang w:val="en-GB"/>
        </w:rPr>
        <w:t xml:space="preserve">had </w:t>
      </w:r>
      <w:r>
        <w:rPr>
          <w:lang w:val="en-GB"/>
        </w:rPr>
        <w:t>noted that our main points were ignored.</w:t>
      </w:r>
    </w:p>
    <w:p w14:paraId="4274788C" w14:textId="77777777" w:rsidR="00180726" w:rsidRDefault="00180726" w:rsidP="006D2FC8">
      <w:pPr>
        <w:rPr>
          <w:lang w:val="en-GB"/>
        </w:rPr>
      </w:pPr>
    </w:p>
    <w:p w14:paraId="2F91CE14" w14:textId="62D1A6EE" w:rsidR="00180726" w:rsidRDefault="00180726" w:rsidP="0080044C">
      <w:pPr>
        <w:ind w:left="360"/>
        <w:rPr>
          <w:lang w:val="en-GB"/>
        </w:rPr>
      </w:pPr>
      <w:r>
        <w:rPr>
          <w:lang w:val="en-GB"/>
        </w:rPr>
        <w:t>SS asked that a phrase about leasehold flats selling quickly on the open market be deleted from the relevant character study.</w:t>
      </w:r>
      <w:r w:rsidR="00640035">
        <w:rPr>
          <w:lang w:val="en-GB"/>
        </w:rPr>
        <w:t xml:space="preserve">  SS to send wording</w:t>
      </w:r>
      <w:r w:rsidR="00F01435">
        <w:rPr>
          <w:lang w:val="en-GB"/>
        </w:rPr>
        <w:t xml:space="preserve"> to SD.</w:t>
      </w:r>
    </w:p>
    <w:p w14:paraId="7873E3C6" w14:textId="77777777" w:rsidR="00F01435" w:rsidRDefault="00F01435" w:rsidP="006D2FC8">
      <w:pPr>
        <w:rPr>
          <w:lang w:val="en-GB"/>
        </w:rPr>
      </w:pPr>
    </w:p>
    <w:p w14:paraId="4E1BDC2F" w14:textId="25D5F3AF" w:rsidR="00F01435" w:rsidRDefault="00F01435" w:rsidP="0080044C">
      <w:pPr>
        <w:ind w:left="360"/>
        <w:rPr>
          <w:lang w:val="en-GB"/>
        </w:rPr>
      </w:pPr>
      <w:r>
        <w:rPr>
          <w:lang w:val="en-GB"/>
        </w:rPr>
        <w:t>BWs noted the plan to include ground level parking for hundreds of cars without considering the road capacity.  There needs to be an emphasis on car clubs etc</w:t>
      </w:r>
    </w:p>
    <w:p w14:paraId="6F0ECCDC" w14:textId="77777777" w:rsidR="00F01435" w:rsidRDefault="00F01435" w:rsidP="006D2FC8">
      <w:pPr>
        <w:rPr>
          <w:lang w:val="en-GB"/>
        </w:rPr>
      </w:pPr>
    </w:p>
    <w:p w14:paraId="1BF23973" w14:textId="69AA2C6C" w:rsidR="00F01435" w:rsidRDefault="00F01435" w:rsidP="0080044C">
      <w:pPr>
        <w:ind w:firstLine="360"/>
        <w:rPr>
          <w:lang w:val="en-GB"/>
        </w:rPr>
      </w:pPr>
      <w:r>
        <w:rPr>
          <w:lang w:val="en-GB"/>
        </w:rPr>
        <w:t>From this point only SD shou</w:t>
      </w:r>
      <w:r w:rsidR="00640035">
        <w:rPr>
          <w:lang w:val="en-GB"/>
        </w:rPr>
        <w:t>ld edit the Master copy of the P</w:t>
      </w:r>
      <w:r>
        <w:rPr>
          <w:lang w:val="en-GB"/>
        </w:rPr>
        <w:t>lan.</w:t>
      </w:r>
    </w:p>
    <w:p w14:paraId="36929F15" w14:textId="77777777" w:rsidR="00F01435" w:rsidRDefault="00F01435" w:rsidP="006D2FC8">
      <w:pPr>
        <w:rPr>
          <w:lang w:val="en-GB"/>
        </w:rPr>
      </w:pPr>
    </w:p>
    <w:p w14:paraId="0ABFF675" w14:textId="56E31248" w:rsidR="00F01435" w:rsidRDefault="00F01435" w:rsidP="0080044C">
      <w:pPr>
        <w:ind w:firstLine="360"/>
        <w:rPr>
          <w:lang w:val="en-GB"/>
        </w:rPr>
      </w:pPr>
      <w:r>
        <w:rPr>
          <w:lang w:val="en-GB"/>
        </w:rPr>
        <w:t>The north Kingston area have started the process of writing a NP.</w:t>
      </w:r>
    </w:p>
    <w:p w14:paraId="2DCE1AB3" w14:textId="77777777" w:rsidR="00F01435" w:rsidRDefault="00F01435" w:rsidP="006D2FC8">
      <w:pPr>
        <w:rPr>
          <w:lang w:val="en-GB"/>
        </w:rPr>
      </w:pPr>
    </w:p>
    <w:p w14:paraId="6041290C" w14:textId="040E5950" w:rsidR="00F01435" w:rsidRPr="00640035" w:rsidRDefault="00F01435" w:rsidP="00640035">
      <w:pPr>
        <w:pStyle w:val="ListParagraph"/>
        <w:numPr>
          <w:ilvl w:val="0"/>
          <w:numId w:val="2"/>
        </w:numPr>
        <w:rPr>
          <w:lang w:val="en-GB"/>
        </w:rPr>
      </w:pPr>
      <w:r w:rsidRPr="00640035">
        <w:rPr>
          <w:b/>
          <w:lang w:val="en-GB"/>
        </w:rPr>
        <w:t>Next meeting</w:t>
      </w:r>
      <w:r w:rsidRPr="00640035">
        <w:rPr>
          <w:lang w:val="en-GB"/>
        </w:rPr>
        <w:t xml:space="preserve"> – 24</w:t>
      </w:r>
      <w:r w:rsidRPr="00640035">
        <w:rPr>
          <w:vertAlign w:val="superscript"/>
          <w:lang w:val="en-GB"/>
        </w:rPr>
        <w:t>th</w:t>
      </w:r>
      <w:r w:rsidR="00640035">
        <w:rPr>
          <w:lang w:val="en-GB"/>
        </w:rPr>
        <w:t xml:space="preserve"> January, venue tbc.</w:t>
      </w:r>
    </w:p>
    <w:p w14:paraId="2F6F8E41" w14:textId="77777777" w:rsidR="00F01435" w:rsidRDefault="00F01435" w:rsidP="006D2FC8">
      <w:pPr>
        <w:rPr>
          <w:lang w:val="en-GB"/>
        </w:rPr>
      </w:pPr>
    </w:p>
    <w:p w14:paraId="58F00F66" w14:textId="0C8B9B24" w:rsidR="00F01435" w:rsidRPr="006D2FC8" w:rsidRDefault="00F01435" w:rsidP="0080044C">
      <w:pPr>
        <w:ind w:firstLine="360"/>
        <w:rPr>
          <w:lang w:val="en-GB"/>
        </w:rPr>
      </w:pPr>
      <w:r>
        <w:rPr>
          <w:lang w:val="en-GB"/>
        </w:rPr>
        <w:t>The meeting closed at 8.50pm.</w:t>
      </w:r>
    </w:p>
    <w:p w14:paraId="06C92866" w14:textId="77777777" w:rsidR="006250EF" w:rsidRDefault="006250EF" w:rsidP="006250EF">
      <w:pPr>
        <w:rPr>
          <w:lang w:val="en-GB"/>
        </w:rPr>
      </w:pPr>
    </w:p>
    <w:p w14:paraId="479704D3" w14:textId="41DD039F" w:rsidR="006250EF" w:rsidRPr="006250EF" w:rsidRDefault="006250EF" w:rsidP="006250EF">
      <w:pPr>
        <w:pStyle w:val="ListParagraph"/>
        <w:rPr>
          <w:lang w:val="en-GB"/>
        </w:rPr>
      </w:pPr>
    </w:p>
    <w:p w14:paraId="10D4C739" w14:textId="77777777" w:rsidR="00620667" w:rsidRDefault="00620667" w:rsidP="00620667">
      <w:pPr>
        <w:rPr>
          <w:lang w:val="en-GB"/>
        </w:rPr>
      </w:pPr>
    </w:p>
    <w:p w14:paraId="4DEB87AF" w14:textId="77777777" w:rsidR="00620667" w:rsidRPr="00620667" w:rsidRDefault="00620667" w:rsidP="00620667">
      <w:pPr>
        <w:rPr>
          <w:lang w:val="en-GB"/>
        </w:rPr>
      </w:pPr>
    </w:p>
    <w:sectPr w:rsidR="00620667" w:rsidRPr="00620667" w:rsidSect="0038206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20BDD"/>
    <w:multiLevelType w:val="hybridMultilevel"/>
    <w:tmpl w:val="C242D72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CC7D17"/>
    <w:multiLevelType w:val="hybridMultilevel"/>
    <w:tmpl w:val="34C82F3C"/>
    <w:lvl w:ilvl="0" w:tplc="5574DA8E">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3F019F"/>
    <w:multiLevelType w:val="hybridMultilevel"/>
    <w:tmpl w:val="CF0A7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29"/>
    <w:rsid w:val="000E0893"/>
    <w:rsid w:val="00180726"/>
    <w:rsid w:val="001E3C75"/>
    <w:rsid w:val="002554A5"/>
    <w:rsid w:val="00276ADE"/>
    <w:rsid w:val="0038206F"/>
    <w:rsid w:val="004376DC"/>
    <w:rsid w:val="00572DF4"/>
    <w:rsid w:val="00620667"/>
    <w:rsid w:val="006250EF"/>
    <w:rsid w:val="00640035"/>
    <w:rsid w:val="006D2FC8"/>
    <w:rsid w:val="007F303F"/>
    <w:rsid w:val="0080044C"/>
    <w:rsid w:val="00896CBA"/>
    <w:rsid w:val="00896F65"/>
    <w:rsid w:val="008C07D9"/>
    <w:rsid w:val="009E00ED"/>
    <w:rsid w:val="009E7EB2"/>
    <w:rsid w:val="00C40F2C"/>
    <w:rsid w:val="00C809BC"/>
    <w:rsid w:val="00CB0729"/>
    <w:rsid w:val="00CD5290"/>
    <w:rsid w:val="00E4080E"/>
    <w:rsid w:val="00F01435"/>
    <w:rsid w:val="00F2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21F8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1085</Words>
  <Characters>6188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Siriol Davies</dc:creator>
  <cp:keywords/>
  <dc:description/>
  <cp:lastModifiedBy>Siriol Davies</cp:lastModifiedBy>
  <cp:revision>8</cp:revision>
  <dcterms:created xsi:type="dcterms:W3CDTF">2016-12-16T18:26:00Z</dcterms:created>
  <dcterms:modified xsi:type="dcterms:W3CDTF">2016-12-21T16:26:00Z</dcterms:modified>
</cp:coreProperties>
</file>