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854BC" w14:textId="77777777" w:rsidR="00404A67" w:rsidRDefault="00FB45AA">
      <w:pPr>
        <w:pStyle w:val="Body"/>
        <w:jc w:val="center"/>
        <w:rPr>
          <w:rFonts w:ascii="Trebuchet MS" w:eastAsia="Trebuchet MS" w:hAnsi="Trebuchet MS" w:cs="Trebuchet MS"/>
          <w:b/>
          <w:bCs/>
          <w:sz w:val="22"/>
          <w:szCs w:val="22"/>
        </w:rPr>
      </w:pPr>
      <w:r>
        <w:rPr>
          <w:rFonts w:ascii="Trebuchet MS" w:hAnsi="Trebuchet MS"/>
          <w:b/>
          <w:bCs/>
          <w:sz w:val="22"/>
          <w:szCs w:val="22"/>
        </w:rPr>
        <w:t>Minutes</w:t>
      </w:r>
      <w:r w:rsidR="00707EFE">
        <w:rPr>
          <w:rFonts w:ascii="Trebuchet MS" w:hAnsi="Trebuchet MS"/>
          <w:b/>
          <w:bCs/>
          <w:sz w:val="22"/>
          <w:szCs w:val="22"/>
        </w:rPr>
        <w:t xml:space="preserve"> for Committee </w:t>
      </w:r>
    </w:p>
    <w:p w14:paraId="66077A8C" w14:textId="77777777" w:rsidR="00404A67" w:rsidRDefault="00707EFE">
      <w:pPr>
        <w:pStyle w:val="Body"/>
        <w:jc w:val="center"/>
        <w:rPr>
          <w:rFonts w:ascii="Trebuchet MS" w:hAnsi="Trebuchet MS"/>
          <w:b/>
          <w:bCs/>
          <w:sz w:val="22"/>
          <w:szCs w:val="22"/>
          <w:lang w:val="fr-FR"/>
        </w:rPr>
      </w:pPr>
      <w:r>
        <w:rPr>
          <w:rFonts w:ascii="Trebuchet MS" w:hAnsi="Trebuchet MS"/>
          <w:b/>
          <w:bCs/>
          <w:sz w:val="22"/>
          <w:szCs w:val="22"/>
        </w:rPr>
        <w:t>7.30pm, Tuesday 18</w:t>
      </w:r>
      <w:r>
        <w:rPr>
          <w:rFonts w:ascii="Trebuchet MS" w:hAnsi="Trebuchet MS"/>
          <w:b/>
          <w:bCs/>
          <w:sz w:val="22"/>
          <w:szCs w:val="22"/>
          <w:vertAlign w:val="superscript"/>
        </w:rPr>
        <w:t>th</w:t>
      </w:r>
      <w:r>
        <w:rPr>
          <w:rFonts w:ascii="Trebuchet MS" w:hAnsi="Trebuchet MS"/>
          <w:b/>
          <w:bCs/>
          <w:sz w:val="22"/>
          <w:szCs w:val="22"/>
        </w:rPr>
        <w:t xml:space="preserve"> October 2016, Ham Children’</w:t>
      </w:r>
      <w:r>
        <w:rPr>
          <w:rFonts w:ascii="Trebuchet MS" w:hAnsi="Trebuchet MS"/>
          <w:b/>
          <w:bCs/>
          <w:sz w:val="22"/>
          <w:szCs w:val="22"/>
          <w:lang w:val="fr-FR"/>
        </w:rPr>
        <w:t>s Centre</w:t>
      </w:r>
    </w:p>
    <w:p w14:paraId="47F54D49" w14:textId="77777777" w:rsidR="00EC5F59" w:rsidRDefault="00EC5F59">
      <w:pPr>
        <w:pStyle w:val="Body"/>
        <w:jc w:val="center"/>
        <w:rPr>
          <w:rFonts w:ascii="Trebuchet MS" w:hAnsi="Trebuchet MS"/>
          <w:b/>
          <w:bCs/>
          <w:sz w:val="22"/>
          <w:szCs w:val="22"/>
          <w:lang w:val="fr-FR"/>
        </w:rPr>
      </w:pPr>
    </w:p>
    <w:p w14:paraId="28A2D019" w14:textId="77777777" w:rsidR="00EC5F59" w:rsidRDefault="00EC5F59" w:rsidP="008946A7">
      <w:pPr>
        <w:pStyle w:val="Body"/>
        <w:rPr>
          <w:rFonts w:ascii="Trebuchet MS" w:hAnsi="Trebuchet MS"/>
          <w:b/>
          <w:bCs/>
          <w:sz w:val="22"/>
          <w:szCs w:val="22"/>
          <w:lang w:val="fr-FR"/>
        </w:rPr>
      </w:pPr>
      <w:r>
        <w:rPr>
          <w:rFonts w:ascii="Trebuchet MS" w:hAnsi="Trebuchet MS"/>
          <w:b/>
          <w:bCs/>
          <w:sz w:val="22"/>
          <w:szCs w:val="22"/>
          <w:lang w:val="fr-FR"/>
        </w:rPr>
        <w:t>Present</w:t>
      </w:r>
    </w:p>
    <w:p w14:paraId="09161C1D" w14:textId="77777777" w:rsidR="00EC5F59" w:rsidRDefault="00EC5F59" w:rsidP="008946A7">
      <w:pPr>
        <w:pStyle w:val="Body"/>
        <w:rPr>
          <w:rFonts w:ascii="Trebuchet MS" w:hAnsi="Trebuchet MS"/>
          <w:b/>
          <w:bCs/>
          <w:sz w:val="22"/>
          <w:szCs w:val="22"/>
          <w:lang w:val="fr-FR"/>
        </w:rPr>
      </w:pPr>
    </w:p>
    <w:p w14:paraId="30412D86" w14:textId="3EC057F1" w:rsidR="00EC5F59" w:rsidRPr="009F362B" w:rsidRDefault="00774AC1" w:rsidP="008946A7">
      <w:pPr>
        <w:pStyle w:val="Body"/>
        <w:rPr>
          <w:rFonts w:ascii="Trebuchet MS" w:hAnsi="Trebuchet MS"/>
          <w:bCs/>
          <w:sz w:val="22"/>
          <w:szCs w:val="22"/>
          <w:lang w:val="fr-FR"/>
        </w:rPr>
      </w:pPr>
      <w:r>
        <w:rPr>
          <w:rFonts w:ascii="Trebuchet MS" w:hAnsi="Trebuchet MS"/>
          <w:bCs/>
          <w:sz w:val="22"/>
          <w:szCs w:val="22"/>
          <w:lang w:val="fr-FR"/>
        </w:rPr>
        <w:t>Justine Glynn (Acting Chair – JG)</w:t>
      </w:r>
    </w:p>
    <w:p w14:paraId="4F7C2EDE" w14:textId="77777777" w:rsidR="00EC5F59" w:rsidRPr="009F362B" w:rsidRDefault="00EC5F59" w:rsidP="008946A7">
      <w:pPr>
        <w:pStyle w:val="Body"/>
        <w:rPr>
          <w:rFonts w:ascii="Trebuchet MS" w:hAnsi="Trebuchet MS"/>
          <w:bCs/>
          <w:sz w:val="22"/>
          <w:szCs w:val="22"/>
          <w:lang w:val="fr-FR"/>
        </w:rPr>
      </w:pPr>
      <w:r w:rsidRPr="009F362B">
        <w:rPr>
          <w:rFonts w:ascii="Trebuchet MS" w:hAnsi="Trebuchet MS"/>
          <w:bCs/>
          <w:sz w:val="22"/>
          <w:szCs w:val="22"/>
          <w:lang w:val="fr-FR"/>
        </w:rPr>
        <w:t>Helen McNally</w:t>
      </w:r>
    </w:p>
    <w:p w14:paraId="6A1ED589" w14:textId="77777777" w:rsidR="00EC5F59" w:rsidRPr="009F362B" w:rsidRDefault="00EC5F59" w:rsidP="008946A7">
      <w:pPr>
        <w:pStyle w:val="Body"/>
        <w:rPr>
          <w:rFonts w:ascii="Trebuchet MS" w:hAnsi="Trebuchet MS"/>
          <w:bCs/>
          <w:sz w:val="22"/>
          <w:szCs w:val="22"/>
          <w:lang w:val="fr-FR"/>
        </w:rPr>
      </w:pPr>
      <w:r w:rsidRPr="009F362B">
        <w:rPr>
          <w:rFonts w:ascii="Trebuchet MS" w:hAnsi="Trebuchet MS"/>
          <w:bCs/>
          <w:sz w:val="22"/>
          <w:szCs w:val="22"/>
          <w:lang w:val="fr-FR"/>
        </w:rPr>
        <w:t>Stan Shaw</w:t>
      </w:r>
    </w:p>
    <w:p w14:paraId="3BF2CF46" w14:textId="77777777" w:rsidR="00EC5F59" w:rsidRPr="009F362B" w:rsidRDefault="00EC5F59" w:rsidP="008946A7">
      <w:pPr>
        <w:pStyle w:val="Body"/>
        <w:rPr>
          <w:rFonts w:ascii="Trebuchet MS" w:hAnsi="Trebuchet MS"/>
          <w:bCs/>
          <w:sz w:val="22"/>
          <w:szCs w:val="22"/>
          <w:lang w:val="fr-FR"/>
        </w:rPr>
      </w:pPr>
      <w:r w:rsidRPr="009F362B">
        <w:rPr>
          <w:rFonts w:ascii="Trebuchet MS" w:hAnsi="Trebuchet MS"/>
          <w:bCs/>
          <w:sz w:val="22"/>
          <w:szCs w:val="22"/>
          <w:lang w:val="fr-FR"/>
        </w:rPr>
        <w:t>David Williams</w:t>
      </w:r>
    </w:p>
    <w:p w14:paraId="6D06767C" w14:textId="77777777" w:rsidR="00EC5F59" w:rsidRPr="009F362B" w:rsidRDefault="00EC5F59" w:rsidP="008946A7">
      <w:pPr>
        <w:pStyle w:val="Body"/>
        <w:rPr>
          <w:rFonts w:ascii="Trebuchet MS" w:hAnsi="Trebuchet MS"/>
          <w:bCs/>
          <w:sz w:val="22"/>
          <w:szCs w:val="22"/>
          <w:lang w:val="fr-FR"/>
        </w:rPr>
      </w:pPr>
      <w:r w:rsidRPr="009F362B">
        <w:rPr>
          <w:rFonts w:ascii="Trebuchet MS" w:hAnsi="Trebuchet MS"/>
          <w:bCs/>
          <w:sz w:val="22"/>
          <w:szCs w:val="22"/>
          <w:lang w:val="fr-FR"/>
        </w:rPr>
        <w:t>Danielle Coleman</w:t>
      </w:r>
    </w:p>
    <w:p w14:paraId="2BFC6CE2" w14:textId="77777777" w:rsidR="00EC5F59" w:rsidRPr="009F362B" w:rsidRDefault="00EC5F59" w:rsidP="008946A7">
      <w:pPr>
        <w:pStyle w:val="Body"/>
        <w:rPr>
          <w:rFonts w:ascii="Trebuchet MS" w:hAnsi="Trebuchet MS"/>
          <w:bCs/>
          <w:sz w:val="22"/>
          <w:szCs w:val="22"/>
          <w:lang w:val="fr-FR"/>
        </w:rPr>
      </w:pPr>
      <w:r w:rsidRPr="009F362B">
        <w:rPr>
          <w:rFonts w:ascii="Trebuchet MS" w:hAnsi="Trebuchet MS"/>
          <w:bCs/>
          <w:sz w:val="22"/>
          <w:szCs w:val="22"/>
          <w:lang w:val="fr-FR"/>
        </w:rPr>
        <w:t>Andree Frieze</w:t>
      </w:r>
    </w:p>
    <w:p w14:paraId="0DE9DB11" w14:textId="77777777" w:rsidR="00EC5F59" w:rsidRPr="009F362B" w:rsidRDefault="00EC5F59" w:rsidP="008946A7">
      <w:pPr>
        <w:pStyle w:val="Body"/>
        <w:rPr>
          <w:rFonts w:ascii="Trebuchet MS" w:hAnsi="Trebuchet MS"/>
          <w:bCs/>
          <w:sz w:val="22"/>
          <w:szCs w:val="22"/>
          <w:lang w:val="fr-FR"/>
        </w:rPr>
      </w:pPr>
      <w:r w:rsidRPr="009F362B">
        <w:rPr>
          <w:rFonts w:ascii="Trebuchet MS" w:hAnsi="Trebuchet MS"/>
          <w:bCs/>
          <w:sz w:val="22"/>
          <w:szCs w:val="22"/>
          <w:lang w:val="fr-FR"/>
        </w:rPr>
        <w:t>Chris Ruse</w:t>
      </w:r>
    </w:p>
    <w:p w14:paraId="5F85E128" w14:textId="73FA85F3" w:rsidR="00EC5F59" w:rsidRPr="009F362B" w:rsidRDefault="00AA6328" w:rsidP="008946A7">
      <w:pPr>
        <w:pStyle w:val="Body"/>
        <w:rPr>
          <w:rFonts w:ascii="Trebuchet MS" w:hAnsi="Trebuchet MS"/>
          <w:bCs/>
          <w:sz w:val="22"/>
          <w:szCs w:val="22"/>
          <w:lang w:val="fr-FR"/>
        </w:rPr>
      </w:pPr>
      <w:r w:rsidRPr="009F362B">
        <w:rPr>
          <w:rFonts w:ascii="Trebuchet MS" w:hAnsi="Trebuchet MS"/>
          <w:bCs/>
          <w:sz w:val="22"/>
          <w:szCs w:val="22"/>
          <w:lang w:val="fr-FR"/>
        </w:rPr>
        <w:t>John Goddard</w:t>
      </w:r>
      <w:r w:rsidR="00774AC1">
        <w:rPr>
          <w:rFonts w:ascii="Trebuchet MS" w:hAnsi="Trebuchet MS"/>
          <w:bCs/>
          <w:sz w:val="22"/>
          <w:szCs w:val="22"/>
          <w:lang w:val="fr-FR"/>
        </w:rPr>
        <w:t xml:space="preserve"> (JGd)</w:t>
      </w:r>
    </w:p>
    <w:p w14:paraId="2E1BAE66" w14:textId="77777777" w:rsidR="00D452A6" w:rsidRPr="009F362B" w:rsidRDefault="00D452A6" w:rsidP="008946A7">
      <w:pPr>
        <w:pStyle w:val="Body"/>
        <w:rPr>
          <w:rFonts w:ascii="Trebuchet MS" w:hAnsi="Trebuchet MS"/>
          <w:bCs/>
          <w:sz w:val="22"/>
          <w:szCs w:val="22"/>
          <w:lang w:val="fr-FR"/>
        </w:rPr>
      </w:pPr>
      <w:r w:rsidRPr="009F362B">
        <w:rPr>
          <w:rFonts w:ascii="Trebuchet MS" w:hAnsi="Trebuchet MS"/>
          <w:bCs/>
          <w:sz w:val="22"/>
          <w:szCs w:val="22"/>
          <w:lang w:val="fr-FR"/>
        </w:rPr>
        <w:t>Penny Frost</w:t>
      </w:r>
    </w:p>
    <w:p w14:paraId="76FE43FC" w14:textId="77777777" w:rsidR="001F0D3F" w:rsidRDefault="001F0D3F" w:rsidP="008946A7">
      <w:pPr>
        <w:pStyle w:val="Body"/>
        <w:rPr>
          <w:rFonts w:ascii="Trebuchet MS" w:hAnsi="Trebuchet MS"/>
          <w:b/>
          <w:bCs/>
          <w:sz w:val="22"/>
          <w:szCs w:val="22"/>
          <w:lang w:val="fr-FR"/>
        </w:rPr>
      </w:pPr>
    </w:p>
    <w:p w14:paraId="13831EF3" w14:textId="77777777" w:rsidR="001F0D3F" w:rsidRDefault="001F0D3F" w:rsidP="008946A7">
      <w:pPr>
        <w:pStyle w:val="Body"/>
        <w:rPr>
          <w:rFonts w:ascii="Trebuchet MS" w:hAnsi="Trebuchet MS"/>
          <w:b/>
          <w:bCs/>
          <w:sz w:val="22"/>
          <w:szCs w:val="22"/>
          <w:lang w:val="fr-FR"/>
        </w:rPr>
      </w:pPr>
      <w:r>
        <w:rPr>
          <w:rFonts w:ascii="Trebuchet MS" w:hAnsi="Trebuchet MS"/>
          <w:b/>
          <w:bCs/>
          <w:sz w:val="22"/>
          <w:szCs w:val="22"/>
          <w:lang w:val="fr-FR"/>
        </w:rPr>
        <w:t xml:space="preserve">In </w:t>
      </w:r>
      <w:r w:rsidR="00C75EA2">
        <w:rPr>
          <w:rFonts w:ascii="Trebuchet MS" w:hAnsi="Trebuchet MS"/>
          <w:b/>
          <w:bCs/>
          <w:sz w:val="22"/>
          <w:szCs w:val="22"/>
          <w:lang w:val="fr-FR"/>
        </w:rPr>
        <w:t>Attendance</w:t>
      </w:r>
    </w:p>
    <w:p w14:paraId="28470242" w14:textId="77777777" w:rsidR="00E43BE3" w:rsidRDefault="00E43BE3" w:rsidP="008946A7">
      <w:pPr>
        <w:pStyle w:val="Body"/>
        <w:rPr>
          <w:rFonts w:ascii="Trebuchet MS" w:hAnsi="Trebuchet MS"/>
          <w:b/>
          <w:bCs/>
          <w:sz w:val="22"/>
          <w:szCs w:val="22"/>
          <w:lang w:val="fr-FR"/>
        </w:rPr>
      </w:pPr>
    </w:p>
    <w:p w14:paraId="472E575F" w14:textId="77777777" w:rsidR="00E43BE3" w:rsidRPr="00F15B44" w:rsidRDefault="00E43BE3" w:rsidP="008946A7">
      <w:pPr>
        <w:pStyle w:val="Body"/>
        <w:rPr>
          <w:rFonts w:ascii="Trebuchet MS" w:hAnsi="Trebuchet MS"/>
          <w:bCs/>
          <w:sz w:val="22"/>
          <w:szCs w:val="22"/>
          <w:lang w:val="fr-FR"/>
        </w:rPr>
      </w:pPr>
      <w:r w:rsidRPr="00F15B44">
        <w:rPr>
          <w:rFonts w:ascii="Trebuchet MS" w:hAnsi="Trebuchet MS"/>
          <w:bCs/>
          <w:sz w:val="22"/>
          <w:szCs w:val="22"/>
          <w:lang w:val="fr-FR"/>
        </w:rPr>
        <w:t>Siriol Davies (Co</w:t>
      </w:r>
      <w:r w:rsidR="000814E6" w:rsidRPr="00F15B44">
        <w:rPr>
          <w:rFonts w:ascii="Trebuchet MS" w:hAnsi="Trebuchet MS"/>
          <w:bCs/>
          <w:sz w:val="22"/>
          <w:szCs w:val="22"/>
          <w:lang w:val="fr-FR"/>
        </w:rPr>
        <w:t>-</w:t>
      </w:r>
      <w:r w:rsidRPr="00F15B44">
        <w:rPr>
          <w:rFonts w:ascii="Trebuchet MS" w:hAnsi="Trebuchet MS"/>
          <w:bCs/>
          <w:sz w:val="22"/>
          <w:szCs w:val="22"/>
          <w:lang w:val="fr-FR"/>
        </w:rPr>
        <w:t>ordinator)</w:t>
      </w:r>
    </w:p>
    <w:p w14:paraId="57DAB698" w14:textId="773E20D7" w:rsidR="000814E6" w:rsidRPr="00F15B44" w:rsidRDefault="000814E6" w:rsidP="008946A7">
      <w:pPr>
        <w:pStyle w:val="Body"/>
        <w:rPr>
          <w:rFonts w:ascii="Trebuchet MS" w:eastAsia="Trebuchet MS" w:hAnsi="Trebuchet MS" w:cs="Trebuchet MS"/>
          <w:bCs/>
          <w:sz w:val="22"/>
          <w:szCs w:val="22"/>
        </w:rPr>
      </w:pPr>
      <w:r w:rsidRPr="00F15B44">
        <w:rPr>
          <w:rFonts w:ascii="Trebuchet MS" w:hAnsi="Trebuchet MS"/>
          <w:bCs/>
          <w:sz w:val="22"/>
          <w:szCs w:val="22"/>
          <w:lang w:val="fr-FR"/>
        </w:rPr>
        <w:t>Tina Waas</w:t>
      </w:r>
      <w:r w:rsidR="002C725A">
        <w:rPr>
          <w:rFonts w:ascii="Trebuchet MS" w:hAnsi="Trebuchet MS"/>
          <w:bCs/>
          <w:sz w:val="22"/>
          <w:szCs w:val="22"/>
          <w:lang w:val="fr-FR"/>
        </w:rPr>
        <w:t xml:space="preserve"> (Local resident)</w:t>
      </w:r>
    </w:p>
    <w:p w14:paraId="00E032E3" w14:textId="77777777" w:rsidR="00404A67" w:rsidRDefault="00404A67">
      <w:pPr>
        <w:pStyle w:val="Body"/>
        <w:rPr>
          <w:rFonts w:ascii="Trebuchet MS" w:eastAsia="Trebuchet MS" w:hAnsi="Trebuchet MS" w:cs="Trebuchet MS"/>
          <w:sz w:val="22"/>
          <w:szCs w:val="22"/>
          <w:u w:val="single"/>
        </w:rPr>
      </w:pPr>
    </w:p>
    <w:p w14:paraId="340CF0A1" w14:textId="46B335AF" w:rsidR="00404A67" w:rsidRPr="005D3306" w:rsidRDefault="00707EFE">
      <w:pPr>
        <w:pStyle w:val="Body"/>
        <w:rPr>
          <w:rFonts w:ascii="Trebuchet MS" w:eastAsia="Trebuchet MS" w:hAnsi="Trebuchet MS" w:cs="Trebuchet MS"/>
          <w:sz w:val="22"/>
          <w:szCs w:val="22"/>
        </w:rPr>
      </w:pPr>
      <w:r>
        <w:rPr>
          <w:rFonts w:ascii="Trebuchet MS" w:hAnsi="Trebuchet MS"/>
          <w:sz w:val="22"/>
          <w:szCs w:val="22"/>
        </w:rPr>
        <w:t xml:space="preserve">1. </w:t>
      </w:r>
      <w:r w:rsidRPr="005D3306">
        <w:rPr>
          <w:rFonts w:ascii="Trebuchet MS" w:hAnsi="Trebuchet MS"/>
          <w:b/>
          <w:sz w:val="22"/>
          <w:szCs w:val="22"/>
        </w:rPr>
        <w:t>Apologies for absence</w:t>
      </w:r>
      <w:r w:rsidR="005D3306">
        <w:rPr>
          <w:rFonts w:ascii="Trebuchet MS" w:hAnsi="Trebuchet MS"/>
          <w:b/>
          <w:sz w:val="22"/>
          <w:szCs w:val="22"/>
        </w:rPr>
        <w:t xml:space="preserve"> </w:t>
      </w:r>
      <w:r w:rsidR="005D3306">
        <w:rPr>
          <w:rFonts w:ascii="Trebuchet MS" w:hAnsi="Trebuchet MS"/>
          <w:sz w:val="22"/>
          <w:szCs w:val="22"/>
        </w:rPr>
        <w:t>were accepted from Brian Willman, Andy Rogers, Anne Powell, Sarah Tippett and Jean Loveland.</w:t>
      </w:r>
      <w:r w:rsidR="002C725A">
        <w:rPr>
          <w:rFonts w:ascii="Trebuchet MS" w:hAnsi="Trebuchet MS"/>
          <w:sz w:val="22"/>
          <w:szCs w:val="22"/>
        </w:rPr>
        <w:t xml:space="preserve">  Introductions were made for the benefit of a visitor, Tina Waas.</w:t>
      </w:r>
    </w:p>
    <w:p w14:paraId="6F7812E0" w14:textId="77777777" w:rsidR="00404A67" w:rsidRDefault="00404A67">
      <w:pPr>
        <w:pStyle w:val="Body"/>
        <w:rPr>
          <w:rFonts w:ascii="Trebuchet MS" w:eastAsia="Trebuchet MS" w:hAnsi="Trebuchet MS" w:cs="Trebuchet MS"/>
          <w:sz w:val="22"/>
          <w:szCs w:val="22"/>
        </w:rPr>
      </w:pPr>
    </w:p>
    <w:p w14:paraId="6C78FE2A" w14:textId="77777777" w:rsidR="00404A67" w:rsidRDefault="005D3306">
      <w:pPr>
        <w:pStyle w:val="Body"/>
        <w:rPr>
          <w:rFonts w:ascii="Trebuchet MS" w:eastAsia="Trebuchet MS" w:hAnsi="Trebuchet MS" w:cs="Trebuchet MS"/>
          <w:sz w:val="22"/>
          <w:szCs w:val="22"/>
        </w:rPr>
      </w:pPr>
      <w:r>
        <w:rPr>
          <w:rFonts w:ascii="Trebuchet MS" w:hAnsi="Trebuchet MS"/>
          <w:sz w:val="22"/>
          <w:szCs w:val="22"/>
        </w:rPr>
        <w:t xml:space="preserve">2. </w:t>
      </w:r>
      <w:r w:rsidRPr="005D3306">
        <w:rPr>
          <w:rFonts w:ascii="Trebuchet MS" w:hAnsi="Trebuchet MS"/>
          <w:b/>
          <w:sz w:val="22"/>
          <w:szCs w:val="22"/>
        </w:rPr>
        <w:t>T</w:t>
      </w:r>
      <w:r w:rsidR="00707EFE" w:rsidRPr="005D3306">
        <w:rPr>
          <w:rFonts w:ascii="Trebuchet MS" w:hAnsi="Trebuchet MS"/>
          <w:b/>
          <w:sz w:val="22"/>
          <w:szCs w:val="22"/>
        </w:rPr>
        <w:t>he minutes of the Committee meeting of 20</w:t>
      </w:r>
      <w:r w:rsidR="00707EFE" w:rsidRPr="005D3306">
        <w:rPr>
          <w:rFonts w:ascii="Trebuchet MS" w:hAnsi="Trebuchet MS"/>
          <w:b/>
          <w:sz w:val="22"/>
          <w:szCs w:val="22"/>
          <w:vertAlign w:val="superscript"/>
        </w:rPr>
        <w:t>th</w:t>
      </w:r>
      <w:r w:rsidRPr="005D3306">
        <w:rPr>
          <w:rFonts w:ascii="Trebuchet MS" w:hAnsi="Trebuchet MS"/>
          <w:b/>
          <w:sz w:val="22"/>
          <w:szCs w:val="22"/>
        </w:rPr>
        <w:t xml:space="preserve"> September </w:t>
      </w:r>
      <w:r>
        <w:rPr>
          <w:rFonts w:ascii="Trebuchet MS" w:hAnsi="Trebuchet MS"/>
          <w:sz w:val="22"/>
          <w:szCs w:val="22"/>
        </w:rPr>
        <w:t>were approved.</w:t>
      </w:r>
    </w:p>
    <w:p w14:paraId="78BB914F" w14:textId="77777777" w:rsidR="00404A67" w:rsidRDefault="00404A67">
      <w:pPr>
        <w:pStyle w:val="Body"/>
        <w:rPr>
          <w:rFonts w:ascii="Trebuchet MS" w:eastAsia="Trebuchet MS" w:hAnsi="Trebuchet MS" w:cs="Trebuchet MS"/>
          <w:sz w:val="22"/>
          <w:szCs w:val="22"/>
        </w:rPr>
      </w:pPr>
    </w:p>
    <w:p w14:paraId="4EC26DDF" w14:textId="77777777" w:rsidR="00404A67" w:rsidRDefault="00707EFE">
      <w:pPr>
        <w:pStyle w:val="Body"/>
        <w:rPr>
          <w:rFonts w:ascii="Trebuchet MS" w:hAnsi="Trebuchet MS"/>
          <w:b/>
          <w:sz w:val="22"/>
          <w:szCs w:val="22"/>
        </w:rPr>
      </w:pPr>
      <w:r>
        <w:rPr>
          <w:rFonts w:ascii="Trebuchet MS" w:hAnsi="Trebuchet MS"/>
          <w:sz w:val="22"/>
          <w:szCs w:val="22"/>
        </w:rPr>
        <w:t xml:space="preserve">3. </w:t>
      </w:r>
      <w:r w:rsidRPr="005D3306">
        <w:rPr>
          <w:rFonts w:ascii="Trebuchet MS" w:hAnsi="Trebuchet MS"/>
          <w:b/>
          <w:sz w:val="22"/>
          <w:szCs w:val="22"/>
        </w:rPr>
        <w:t>Matters arising not covered on the agenda</w:t>
      </w:r>
    </w:p>
    <w:p w14:paraId="13FDECB1" w14:textId="77777777" w:rsidR="005D3306" w:rsidRDefault="005D3306">
      <w:pPr>
        <w:pStyle w:val="Body"/>
        <w:rPr>
          <w:rFonts w:ascii="Trebuchet MS" w:hAnsi="Trebuchet MS"/>
          <w:b/>
          <w:sz w:val="22"/>
          <w:szCs w:val="22"/>
        </w:rPr>
      </w:pPr>
    </w:p>
    <w:p w14:paraId="0F6DEC44" w14:textId="77777777" w:rsidR="005D3306" w:rsidRPr="005D3306" w:rsidRDefault="005D3306">
      <w:pPr>
        <w:pStyle w:val="Body"/>
        <w:rPr>
          <w:rFonts w:ascii="Trebuchet MS" w:eastAsia="Trebuchet MS" w:hAnsi="Trebuchet MS" w:cs="Trebuchet MS"/>
          <w:sz w:val="22"/>
          <w:szCs w:val="22"/>
        </w:rPr>
      </w:pPr>
      <w:r>
        <w:rPr>
          <w:rFonts w:ascii="Trebuchet MS" w:hAnsi="Trebuchet MS"/>
          <w:sz w:val="22"/>
          <w:szCs w:val="22"/>
        </w:rPr>
        <w:t>Re. Cassel Hospital, there had been no response to the Forum’s last letter.  DW mentioned that there was now a new clinical director at the Hospital who would be working to maximize the potential of buildings and services.</w:t>
      </w:r>
    </w:p>
    <w:p w14:paraId="070D9565" w14:textId="77777777" w:rsidR="00404A67" w:rsidRPr="005D3306" w:rsidRDefault="00404A67">
      <w:pPr>
        <w:pStyle w:val="Body"/>
        <w:rPr>
          <w:rFonts w:ascii="Trebuchet MS" w:eastAsia="Trebuchet MS" w:hAnsi="Trebuchet MS" w:cs="Trebuchet MS"/>
          <w:b/>
          <w:sz w:val="22"/>
          <w:szCs w:val="22"/>
        </w:rPr>
      </w:pPr>
    </w:p>
    <w:p w14:paraId="2F28E902" w14:textId="330346F5" w:rsidR="00404A67" w:rsidRDefault="00707EFE">
      <w:pPr>
        <w:pStyle w:val="Body"/>
        <w:rPr>
          <w:rFonts w:ascii="Trebuchet MS" w:hAnsi="Trebuchet MS"/>
          <w:b/>
          <w:sz w:val="22"/>
          <w:szCs w:val="22"/>
        </w:rPr>
      </w:pPr>
      <w:r>
        <w:rPr>
          <w:rFonts w:ascii="Trebuchet MS" w:hAnsi="Trebuchet MS"/>
          <w:sz w:val="22"/>
          <w:szCs w:val="22"/>
        </w:rPr>
        <w:t xml:space="preserve">4. </w:t>
      </w:r>
      <w:r w:rsidR="00774AC1">
        <w:rPr>
          <w:rFonts w:ascii="Trebuchet MS" w:hAnsi="Trebuchet MS"/>
          <w:b/>
          <w:sz w:val="22"/>
          <w:szCs w:val="22"/>
        </w:rPr>
        <w:t>Update</w:t>
      </w:r>
      <w:r w:rsidRPr="005D3306">
        <w:rPr>
          <w:rFonts w:ascii="Trebuchet MS" w:hAnsi="Trebuchet MS"/>
          <w:b/>
          <w:sz w:val="22"/>
          <w:szCs w:val="22"/>
        </w:rPr>
        <w:t xml:space="preserve"> on the work of our consultant Sarah Gatehouse (and the student doing illustrations)</w:t>
      </w:r>
    </w:p>
    <w:p w14:paraId="4F7FB6BC" w14:textId="77777777" w:rsidR="005D3306" w:rsidRDefault="005D3306">
      <w:pPr>
        <w:pStyle w:val="Body"/>
        <w:rPr>
          <w:rFonts w:ascii="Trebuchet MS" w:hAnsi="Trebuchet MS"/>
          <w:b/>
          <w:sz w:val="22"/>
          <w:szCs w:val="22"/>
        </w:rPr>
      </w:pPr>
    </w:p>
    <w:p w14:paraId="71922F4C" w14:textId="77777777" w:rsidR="005D3306" w:rsidRDefault="005D3306">
      <w:pPr>
        <w:pStyle w:val="Body"/>
        <w:rPr>
          <w:rFonts w:ascii="Trebuchet MS" w:hAnsi="Trebuchet MS"/>
          <w:sz w:val="22"/>
          <w:szCs w:val="22"/>
        </w:rPr>
      </w:pPr>
      <w:r>
        <w:rPr>
          <w:rFonts w:ascii="Trebuchet MS" w:hAnsi="Trebuchet MS"/>
          <w:sz w:val="22"/>
          <w:szCs w:val="22"/>
        </w:rPr>
        <w:t>CR reported on his meeting with Sarah Gatehouse: the editing of the plan was a much bigger job than she had envisaged owing to duplication and lack of a common structure.  Her background in development control leads her to ask how a planning officer would respond to it.  She suggests highlighting what in particular in H&amp;P is not covered by the Local Plan and being clearer re. priorities for CIL money.  She has redrafted the introduction, Character &amp; Heritage, retail and is making good progress on transport.  A meeting is arranged with JG and Chas Warlow re. Sustainability.  She has not yet looked at Community Facilities and Open Spaces.  By the end of October she should have a very good (although not final) draft and be able to make a position statement.  This draft can be discussed at the November committee.</w:t>
      </w:r>
    </w:p>
    <w:p w14:paraId="102D711F" w14:textId="77777777" w:rsidR="001F4ABB" w:rsidRDefault="001F4ABB">
      <w:pPr>
        <w:pStyle w:val="Body"/>
        <w:rPr>
          <w:rFonts w:ascii="Trebuchet MS" w:hAnsi="Trebuchet MS"/>
          <w:sz w:val="22"/>
          <w:szCs w:val="22"/>
        </w:rPr>
      </w:pPr>
    </w:p>
    <w:p w14:paraId="3A596524" w14:textId="77777777" w:rsidR="001F4ABB" w:rsidRPr="005D3306" w:rsidRDefault="001F4ABB">
      <w:pPr>
        <w:pStyle w:val="Body"/>
        <w:rPr>
          <w:rFonts w:ascii="Trebuchet MS" w:eastAsia="Trebuchet MS" w:hAnsi="Trebuchet MS" w:cs="Trebuchet MS"/>
          <w:sz w:val="22"/>
          <w:szCs w:val="22"/>
        </w:rPr>
      </w:pPr>
      <w:r>
        <w:rPr>
          <w:rFonts w:ascii="Trebuchet MS" w:hAnsi="Trebuchet MS"/>
          <w:sz w:val="22"/>
          <w:szCs w:val="22"/>
        </w:rPr>
        <w:t>AF asked if there was more work than she had anticipated a month ago?  The answer was yes.</w:t>
      </w:r>
    </w:p>
    <w:p w14:paraId="1289D65F" w14:textId="77777777" w:rsidR="00404A67" w:rsidRPr="005D3306" w:rsidRDefault="00404A67">
      <w:pPr>
        <w:pStyle w:val="Body"/>
        <w:rPr>
          <w:rFonts w:ascii="Trebuchet MS" w:eastAsia="Trebuchet MS" w:hAnsi="Trebuchet MS" w:cs="Trebuchet MS"/>
          <w:b/>
          <w:sz w:val="22"/>
          <w:szCs w:val="22"/>
        </w:rPr>
      </w:pPr>
    </w:p>
    <w:p w14:paraId="4CF1A825" w14:textId="77777777" w:rsidR="00404A67" w:rsidRDefault="00707EFE">
      <w:pPr>
        <w:pStyle w:val="Body"/>
        <w:rPr>
          <w:rFonts w:ascii="Trebuchet MS" w:hAnsi="Trebuchet MS"/>
          <w:b/>
          <w:sz w:val="22"/>
          <w:szCs w:val="22"/>
        </w:rPr>
      </w:pPr>
      <w:r>
        <w:rPr>
          <w:rFonts w:ascii="Trebuchet MS" w:hAnsi="Trebuchet MS"/>
          <w:sz w:val="22"/>
          <w:szCs w:val="22"/>
        </w:rPr>
        <w:t xml:space="preserve">5. </w:t>
      </w:r>
      <w:r w:rsidRPr="001F4ABB">
        <w:rPr>
          <w:rFonts w:ascii="Trebuchet MS" w:hAnsi="Trebuchet MS"/>
          <w:b/>
          <w:sz w:val="22"/>
          <w:szCs w:val="22"/>
        </w:rPr>
        <w:t xml:space="preserve">To agree updated schedule, timetable and budget for the neighbourhood plan </w:t>
      </w:r>
    </w:p>
    <w:p w14:paraId="6DCC5EAB" w14:textId="77777777" w:rsidR="001F4ABB" w:rsidRDefault="001F4ABB">
      <w:pPr>
        <w:pStyle w:val="Body"/>
        <w:rPr>
          <w:rFonts w:ascii="Trebuchet MS" w:hAnsi="Trebuchet MS"/>
          <w:b/>
          <w:sz w:val="22"/>
          <w:szCs w:val="22"/>
        </w:rPr>
      </w:pPr>
    </w:p>
    <w:p w14:paraId="5458AE0C" w14:textId="77777777" w:rsidR="001F4ABB" w:rsidRDefault="001F4ABB">
      <w:pPr>
        <w:pStyle w:val="Body"/>
        <w:rPr>
          <w:rFonts w:ascii="Trebuchet MS" w:hAnsi="Trebuchet MS"/>
          <w:sz w:val="22"/>
          <w:szCs w:val="22"/>
        </w:rPr>
      </w:pPr>
      <w:r>
        <w:rPr>
          <w:rFonts w:ascii="Trebuchet MS" w:hAnsi="Trebuchet MS"/>
          <w:sz w:val="22"/>
          <w:szCs w:val="22"/>
        </w:rPr>
        <w:t>CR tabled a Pre-submission consultation schedule, as follows:</w:t>
      </w:r>
    </w:p>
    <w:p w14:paraId="6919D9CC" w14:textId="77777777" w:rsidR="001F4ABB" w:rsidRDefault="001F4ABB">
      <w:pPr>
        <w:pStyle w:val="Body"/>
        <w:rPr>
          <w:rFonts w:ascii="Trebuchet MS" w:hAnsi="Trebuchet MS"/>
          <w:sz w:val="22"/>
          <w:szCs w:val="22"/>
        </w:rPr>
      </w:pPr>
    </w:p>
    <w:p w14:paraId="1FC56657" w14:textId="77777777" w:rsidR="001F4ABB" w:rsidRDefault="001F4ABB">
      <w:pPr>
        <w:pStyle w:val="Body"/>
        <w:rPr>
          <w:rFonts w:ascii="Trebuchet MS" w:hAnsi="Trebuchet MS"/>
          <w:sz w:val="22"/>
          <w:szCs w:val="22"/>
        </w:rPr>
      </w:pPr>
      <w:r>
        <w:rPr>
          <w:rFonts w:ascii="Trebuchet MS" w:hAnsi="Trebuchet MS"/>
          <w:sz w:val="22"/>
          <w:szCs w:val="22"/>
        </w:rPr>
        <w:t xml:space="preserve">13 Dec: Forum Committee approves draft NP </w:t>
      </w:r>
    </w:p>
    <w:p w14:paraId="72F3DB6A" w14:textId="77777777" w:rsidR="001F4ABB" w:rsidRDefault="001F4ABB">
      <w:pPr>
        <w:pStyle w:val="Body"/>
        <w:rPr>
          <w:rFonts w:ascii="Trebuchet MS" w:hAnsi="Trebuchet MS"/>
          <w:sz w:val="22"/>
          <w:szCs w:val="22"/>
        </w:rPr>
      </w:pPr>
    </w:p>
    <w:p w14:paraId="10355A1C" w14:textId="77777777" w:rsidR="001F4ABB" w:rsidRDefault="001F4ABB">
      <w:pPr>
        <w:pStyle w:val="Body"/>
        <w:rPr>
          <w:rFonts w:ascii="Trebuchet MS" w:hAnsi="Trebuchet MS"/>
          <w:sz w:val="22"/>
          <w:szCs w:val="22"/>
        </w:rPr>
      </w:pPr>
      <w:r>
        <w:rPr>
          <w:rFonts w:ascii="Trebuchet MS" w:hAnsi="Trebuchet MS"/>
          <w:sz w:val="22"/>
          <w:szCs w:val="22"/>
        </w:rPr>
        <w:t>16</w:t>
      </w:r>
      <w:r w:rsidRPr="001F4ABB">
        <w:rPr>
          <w:rFonts w:ascii="Trebuchet MS" w:hAnsi="Trebuchet MS"/>
          <w:sz w:val="22"/>
          <w:szCs w:val="22"/>
          <w:vertAlign w:val="superscript"/>
        </w:rPr>
        <w:t>th</w:t>
      </w:r>
      <w:r>
        <w:rPr>
          <w:rFonts w:ascii="Trebuchet MS" w:hAnsi="Trebuchet MS"/>
          <w:sz w:val="22"/>
          <w:szCs w:val="22"/>
        </w:rPr>
        <w:t xml:space="preserve"> January -10</w:t>
      </w:r>
      <w:r w:rsidRPr="001F4ABB">
        <w:rPr>
          <w:rFonts w:ascii="Trebuchet MS" w:hAnsi="Trebuchet MS"/>
          <w:sz w:val="22"/>
          <w:szCs w:val="22"/>
          <w:vertAlign w:val="superscript"/>
        </w:rPr>
        <w:t>th</w:t>
      </w:r>
      <w:r>
        <w:rPr>
          <w:rFonts w:ascii="Trebuchet MS" w:hAnsi="Trebuchet MS"/>
          <w:sz w:val="22"/>
          <w:szCs w:val="22"/>
        </w:rPr>
        <w:t xml:space="preserve"> March: Pre-submission statutory consultation</w:t>
      </w:r>
    </w:p>
    <w:p w14:paraId="69CEAD86" w14:textId="77777777" w:rsidR="001F4ABB" w:rsidRDefault="001F4ABB">
      <w:pPr>
        <w:pStyle w:val="Body"/>
        <w:rPr>
          <w:rFonts w:ascii="Trebuchet MS" w:hAnsi="Trebuchet MS"/>
          <w:sz w:val="22"/>
          <w:szCs w:val="22"/>
        </w:rPr>
      </w:pPr>
    </w:p>
    <w:p w14:paraId="38E3E737" w14:textId="77777777" w:rsidR="001F4ABB" w:rsidRDefault="001F4ABB">
      <w:pPr>
        <w:pStyle w:val="Body"/>
        <w:rPr>
          <w:rFonts w:ascii="Trebuchet MS" w:hAnsi="Trebuchet MS"/>
          <w:sz w:val="22"/>
          <w:szCs w:val="22"/>
        </w:rPr>
      </w:pPr>
      <w:r>
        <w:rPr>
          <w:rFonts w:ascii="Trebuchet MS" w:hAnsi="Trebuchet MS"/>
          <w:sz w:val="22"/>
          <w:szCs w:val="22"/>
        </w:rPr>
        <w:t>10-14 February: Distribution of H&amp;P magazine</w:t>
      </w:r>
    </w:p>
    <w:p w14:paraId="1A29F449" w14:textId="77777777" w:rsidR="001F4ABB" w:rsidRDefault="001F4ABB">
      <w:pPr>
        <w:pStyle w:val="Body"/>
        <w:rPr>
          <w:rFonts w:ascii="Trebuchet MS" w:hAnsi="Trebuchet MS"/>
          <w:sz w:val="22"/>
          <w:szCs w:val="22"/>
        </w:rPr>
      </w:pPr>
    </w:p>
    <w:p w14:paraId="568D5D0D" w14:textId="77777777" w:rsidR="001F4ABB" w:rsidRDefault="001F4ABB">
      <w:pPr>
        <w:pStyle w:val="Body"/>
        <w:rPr>
          <w:rFonts w:ascii="Trebuchet MS" w:hAnsi="Trebuchet MS"/>
          <w:sz w:val="22"/>
          <w:szCs w:val="22"/>
        </w:rPr>
      </w:pPr>
      <w:r>
        <w:rPr>
          <w:rFonts w:ascii="Trebuchet MS" w:hAnsi="Trebuchet MS"/>
          <w:sz w:val="22"/>
          <w:szCs w:val="22"/>
        </w:rPr>
        <w:t>28</w:t>
      </w:r>
      <w:r w:rsidRPr="001F4ABB">
        <w:rPr>
          <w:rFonts w:ascii="Trebuchet MS" w:hAnsi="Trebuchet MS"/>
          <w:sz w:val="22"/>
          <w:szCs w:val="22"/>
          <w:vertAlign w:val="superscript"/>
        </w:rPr>
        <w:t>th</w:t>
      </w:r>
      <w:r>
        <w:rPr>
          <w:rFonts w:ascii="Trebuchet MS" w:hAnsi="Trebuchet MS"/>
          <w:sz w:val="22"/>
          <w:szCs w:val="22"/>
        </w:rPr>
        <w:t xml:space="preserve"> February: AGM</w:t>
      </w:r>
    </w:p>
    <w:p w14:paraId="08378EF9" w14:textId="77777777" w:rsidR="001F4ABB" w:rsidRDefault="001F4ABB">
      <w:pPr>
        <w:pStyle w:val="Body"/>
        <w:rPr>
          <w:rFonts w:ascii="Trebuchet MS" w:hAnsi="Trebuchet MS"/>
          <w:sz w:val="22"/>
          <w:szCs w:val="22"/>
        </w:rPr>
      </w:pPr>
    </w:p>
    <w:p w14:paraId="5674925D" w14:textId="77777777" w:rsidR="001F4ABB" w:rsidRDefault="001F4ABB">
      <w:pPr>
        <w:pStyle w:val="Body"/>
        <w:rPr>
          <w:rFonts w:ascii="Trebuchet MS" w:hAnsi="Trebuchet MS"/>
          <w:sz w:val="22"/>
          <w:szCs w:val="22"/>
        </w:rPr>
      </w:pPr>
      <w:r>
        <w:rPr>
          <w:rFonts w:ascii="Trebuchet MS" w:hAnsi="Trebuchet MS"/>
          <w:sz w:val="22"/>
          <w:szCs w:val="22"/>
        </w:rPr>
        <w:t>11</w:t>
      </w:r>
      <w:r w:rsidRPr="001F4ABB">
        <w:rPr>
          <w:rFonts w:ascii="Trebuchet MS" w:hAnsi="Trebuchet MS"/>
          <w:sz w:val="22"/>
          <w:szCs w:val="22"/>
          <w:vertAlign w:val="superscript"/>
        </w:rPr>
        <w:t>th</w:t>
      </w:r>
      <w:r>
        <w:rPr>
          <w:rFonts w:ascii="Trebuchet MS" w:hAnsi="Trebuchet MS"/>
          <w:sz w:val="22"/>
          <w:szCs w:val="22"/>
        </w:rPr>
        <w:t xml:space="preserve"> April: Committee approves draft for submission to LBRuT</w:t>
      </w:r>
    </w:p>
    <w:p w14:paraId="511FE48F" w14:textId="77777777" w:rsidR="001F4ABB" w:rsidRDefault="001F4ABB">
      <w:pPr>
        <w:pStyle w:val="Body"/>
        <w:rPr>
          <w:rFonts w:ascii="Trebuchet MS" w:hAnsi="Trebuchet MS"/>
          <w:sz w:val="22"/>
          <w:szCs w:val="22"/>
        </w:rPr>
      </w:pPr>
    </w:p>
    <w:p w14:paraId="4F901592" w14:textId="77777777" w:rsidR="001F4ABB" w:rsidRDefault="001F4ABB">
      <w:pPr>
        <w:pStyle w:val="Body"/>
        <w:rPr>
          <w:rFonts w:ascii="Trebuchet MS" w:hAnsi="Trebuchet MS"/>
          <w:sz w:val="22"/>
          <w:szCs w:val="22"/>
        </w:rPr>
      </w:pPr>
      <w:r>
        <w:rPr>
          <w:rFonts w:ascii="Trebuchet MS" w:hAnsi="Trebuchet MS"/>
          <w:sz w:val="22"/>
          <w:szCs w:val="22"/>
        </w:rPr>
        <w:t xml:space="preserve">This schedule was </w:t>
      </w:r>
      <w:r w:rsidRPr="00831E9A">
        <w:rPr>
          <w:rFonts w:ascii="Trebuchet MS" w:hAnsi="Trebuchet MS"/>
          <w:b/>
          <w:sz w:val="22"/>
          <w:szCs w:val="22"/>
        </w:rPr>
        <w:t>agreed</w:t>
      </w:r>
      <w:r>
        <w:rPr>
          <w:rFonts w:ascii="Trebuchet MS" w:hAnsi="Trebuchet MS"/>
          <w:sz w:val="22"/>
          <w:szCs w:val="22"/>
        </w:rPr>
        <w:t>.  Grey Court has been provisionally booked for the AGM</w:t>
      </w:r>
      <w:r w:rsidR="00534730">
        <w:rPr>
          <w:rFonts w:ascii="Trebuchet MS" w:hAnsi="Trebuchet MS"/>
          <w:sz w:val="22"/>
          <w:szCs w:val="22"/>
        </w:rPr>
        <w:t xml:space="preserve"> and the H&amp;P Magazine editor has agreed to ensure distribution in good time for publicity.</w:t>
      </w:r>
    </w:p>
    <w:p w14:paraId="659850C9" w14:textId="77777777" w:rsidR="00534730" w:rsidRDefault="00534730">
      <w:pPr>
        <w:pStyle w:val="Body"/>
        <w:rPr>
          <w:rFonts w:ascii="Trebuchet MS" w:hAnsi="Trebuchet MS"/>
          <w:sz w:val="22"/>
          <w:szCs w:val="22"/>
        </w:rPr>
      </w:pPr>
    </w:p>
    <w:p w14:paraId="1F602B8D" w14:textId="1FC5F302" w:rsidR="00534730" w:rsidRDefault="00534730">
      <w:pPr>
        <w:pStyle w:val="Body"/>
        <w:rPr>
          <w:rFonts w:ascii="Trebuchet MS" w:hAnsi="Trebuchet MS"/>
          <w:sz w:val="22"/>
          <w:szCs w:val="22"/>
        </w:rPr>
      </w:pPr>
      <w:r>
        <w:rPr>
          <w:rFonts w:ascii="Trebuchet MS" w:hAnsi="Trebuchet MS"/>
          <w:sz w:val="22"/>
          <w:szCs w:val="22"/>
        </w:rPr>
        <w:t>Re. 15</w:t>
      </w:r>
      <w:r w:rsidRPr="00534730">
        <w:rPr>
          <w:rFonts w:ascii="Trebuchet MS" w:hAnsi="Trebuchet MS"/>
          <w:sz w:val="22"/>
          <w:szCs w:val="22"/>
          <w:vertAlign w:val="superscript"/>
        </w:rPr>
        <w:t>th</w:t>
      </w:r>
      <w:r>
        <w:rPr>
          <w:rFonts w:ascii="Trebuchet MS" w:hAnsi="Trebuchet MS"/>
          <w:sz w:val="22"/>
          <w:szCs w:val="22"/>
        </w:rPr>
        <w:t xml:space="preserve"> November committee meeting, unfortunately this is also a Council meeting date so the three council</w:t>
      </w:r>
      <w:r w:rsidR="00774AC1">
        <w:rPr>
          <w:rFonts w:ascii="Trebuchet MS" w:hAnsi="Trebuchet MS"/>
          <w:sz w:val="22"/>
          <w:szCs w:val="22"/>
        </w:rPr>
        <w:t>l</w:t>
      </w:r>
      <w:r>
        <w:rPr>
          <w:rFonts w:ascii="Trebuchet MS" w:hAnsi="Trebuchet MS"/>
          <w:sz w:val="22"/>
          <w:szCs w:val="22"/>
        </w:rPr>
        <w:t>ors will be absent, but can send comments by email.  Sarah Gatehouse will attend this meeting.  It is essential that this meeting is quorate and that all arrive having read the draft plan.  (SD to send reminders). The cost of printing hard copies for all is likely to be prohibitive and</w:t>
      </w:r>
      <w:r w:rsidR="009304B7">
        <w:rPr>
          <w:rFonts w:ascii="Trebuchet MS" w:hAnsi="Trebuchet MS"/>
          <w:sz w:val="22"/>
          <w:szCs w:val="22"/>
        </w:rPr>
        <w:t xml:space="preserve"> will be a matter for </w:t>
      </w:r>
      <w:r>
        <w:rPr>
          <w:rFonts w:ascii="Trebuchet MS" w:hAnsi="Trebuchet MS"/>
          <w:sz w:val="22"/>
          <w:szCs w:val="22"/>
        </w:rPr>
        <w:t>individual</w:t>
      </w:r>
      <w:r w:rsidR="009304B7">
        <w:rPr>
          <w:rFonts w:ascii="Trebuchet MS" w:hAnsi="Trebuchet MS"/>
          <w:sz w:val="22"/>
          <w:szCs w:val="22"/>
        </w:rPr>
        <w:t xml:space="preserve"> choice</w:t>
      </w:r>
      <w:r>
        <w:rPr>
          <w:rFonts w:ascii="Trebuchet MS" w:hAnsi="Trebuchet MS"/>
          <w:sz w:val="22"/>
          <w:szCs w:val="22"/>
        </w:rPr>
        <w:t>.</w:t>
      </w:r>
    </w:p>
    <w:p w14:paraId="477395B7" w14:textId="77777777" w:rsidR="00534730" w:rsidRDefault="00534730">
      <w:pPr>
        <w:pStyle w:val="Body"/>
        <w:rPr>
          <w:rFonts w:ascii="Trebuchet MS" w:hAnsi="Trebuchet MS"/>
          <w:sz w:val="22"/>
          <w:szCs w:val="22"/>
        </w:rPr>
      </w:pPr>
    </w:p>
    <w:p w14:paraId="384370FC" w14:textId="77777777" w:rsidR="00534730" w:rsidRDefault="00534730">
      <w:pPr>
        <w:pStyle w:val="Body"/>
        <w:rPr>
          <w:rFonts w:ascii="Trebuchet MS" w:hAnsi="Trebuchet MS"/>
          <w:sz w:val="22"/>
          <w:szCs w:val="22"/>
        </w:rPr>
      </w:pPr>
      <w:r>
        <w:rPr>
          <w:rFonts w:ascii="Trebuchet MS" w:hAnsi="Trebuchet MS"/>
          <w:sz w:val="22"/>
          <w:szCs w:val="22"/>
        </w:rPr>
        <w:t>Re. costings for illustrations, a base map has been prepared but further work is dependent on seeing the revised text.  JGd pointed out that some of the money held needs to be spent by 30</w:t>
      </w:r>
      <w:r w:rsidRPr="00534730">
        <w:rPr>
          <w:rFonts w:ascii="Trebuchet MS" w:hAnsi="Trebuchet MS"/>
          <w:sz w:val="22"/>
          <w:szCs w:val="22"/>
          <w:vertAlign w:val="superscript"/>
        </w:rPr>
        <w:t>th</w:t>
      </w:r>
      <w:r>
        <w:rPr>
          <w:rFonts w:ascii="Trebuchet MS" w:hAnsi="Trebuchet MS"/>
          <w:sz w:val="22"/>
          <w:szCs w:val="22"/>
        </w:rPr>
        <w:t xml:space="preserve"> November unless an extension is applied for.  JGd to liaise with CR.  The Drafting Team will look at the ‘storyboard’ at their meeting on 1</w:t>
      </w:r>
      <w:r w:rsidRPr="00534730">
        <w:rPr>
          <w:rFonts w:ascii="Trebuchet MS" w:hAnsi="Trebuchet MS"/>
          <w:sz w:val="22"/>
          <w:szCs w:val="22"/>
          <w:vertAlign w:val="superscript"/>
        </w:rPr>
        <w:t>st</w:t>
      </w:r>
      <w:r>
        <w:rPr>
          <w:rFonts w:ascii="Trebuchet MS" w:hAnsi="Trebuchet MS"/>
          <w:sz w:val="22"/>
          <w:szCs w:val="22"/>
        </w:rPr>
        <w:t xml:space="preserve"> November.</w:t>
      </w:r>
    </w:p>
    <w:p w14:paraId="316DC491" w14:textId="77777777" w:rsidR="00831E9A" w:rsidRDefault="00831E9A">
      <w:pPr>
        <w:pStyle w:val="Body"/>
        <w:rPr>
          <w:rFonts w:ascii="Trebuchet MS" w:hAnsi="Trebuchet MS"/>
          <w:sz w:val="22"/>
          <w:szCs w:val="22"/>
        </w:rPr>
      </w:pPr>
    </w:p>
    <w:p w14:paraId="5B1ABE66" w14:textId="09C42632" w:rsidR="00831E9A" w:rsidRDefault="009304B7">
      <w:pPr>
        <w:pStyle w:val="Body"/>
        <w:rPr>
          <w:rFonts w:ascii="Trebuchet MS" w:hAnsi="Trebuchet MS"/>
          <w:sz w:val="22"/>
          <w:szCs w:val="22"/>
        </w:rPr>
      </w:pPr>
      <w:r>
        <w:rPr>
          <w:rFonts w:ascii="Trebuchet MS" w:hAnsi="Trebuchet MS"/>
          <w:sz w:val="22"/>
          <w:szCs w:val="22"/>
        </w:rPr>
        <w:t>Re. postponement of the AGM to February: although this means that there has been no AGM in the current calendar year (the last one having been the EGM of June 2015), it was decided to wait until February when it could coincide with the statutory consultation period. The agenda for the AGM needs to be publicized 21 days in advance.</w:t>
      </w:r>
    </w:p>
    <w:p w14:paraId="44F9FEE4" w14:textId="77777777" w:rsidR="009304B7" w:rsidRDefault="009304B7">
      <w:pPr>
        <w:pStyle w:val="Body"/>
        <w:rPr>
          <w:rFonts w:ascii="Trebuchet MS" w:hAnsi="Trebuchet MS"/>
          <w:sz w:val="22"/>
          <w:szCs w:val="22"/>
        </w:rPr>
      </w:pPr>
    </w:p>
    <w:p w14:paraId="45B4498B" w14:textId="68C4FFA8" w:rsidR="009304B7" w:rsidRPr="001F4ABB" w:rsidRDefault="009304B7">
      <w:pPr>
        <w:pStyle w:val="Body"/>
        <w:rPr>
          <w:rFonts w:ascii="Trebuchet MS" w:eastAsia="Trebuchet MS" w:hAnsi="Trebuchet MS" w:cs="Trebuchet MS"/>
          <w:sz w:val="22"/>
          <w:szCs w:val="22"/>
        </w:rPr>
      </w:pPr>
      <w:r>
        <w:rPr>
          <w:rFonts w:ascii="Trebuchet MS" w:hAnsi="Trebuchet MS"/>
          <w:sz w:val="22"/>
          <w:szCs w:val="22"/>
        </w:rPr>
        <w:t>Re. budget: there are funds of £8k which should cover the cost of the consultant’s fees and production of the plan.  There is still an option of returning to LBRuT for further grant money.  A monitoring report on spending so far has to be completed by the end of November.  The consultant’s fee had been agreed and there will be no further increase.</w:t>
      </w:r>
      <w:r w:rsidR="00520FCD">
        <w:rPr>
          <w:rFonts w:ascii="Trebuchet MS" w:hAnsi="Trebuchet MS"/>
          <w:sz w:val="22"/>
          <w:szCs w:val="22"/>
        </w:rPr>
        <w:t xml:space="preserve">  The graphics student will need payment for illustrations.  CR will refine the schedule.</w:t>
      </w:r>
    </w:p>
    <w:p w14:paraId="0E5255C8" w14:textId="77777777" w:rsidR="00404A67" w:rsidRDefault="00404A67">
      <w:pPr>
        <w:pStyle w:val="Body"/>
        <w:rPr>
          <w:rFonts w:ascii="Trebuchet MS" w:eastAsia="Trebuchet MS" w:hAnsi="Trebuchet MS" w:cs="Trebuchet MS"/>
          <w:sz w:val="22"/>
          <w:szCs w:val="22"/>
        </w:rPr>
      </w:pPr>
    </w:p>
    <w:p w14:paraId="07B19228" w14:textId="2CDB95A8" w:rsidR="00404A67" w:rsidRDefault="00707EFE">
      <w:pPr>
        <w:pStyle w:val="Body"/>
        <w:rPr>
          <w:rFonts w:ascii="Trebuchet MS" w:hAnsi="Trebuchet MS"/>
          <w:sz w:val="22"/>
          <w:szCs w:val="22"/>
        </w:rPr>
      </w:pPr>
      <w:r>
        <w:rPr>
          <w:rFonts w:ascii="Trebuchet MS" w:hAnsi="Trebuchet MS"/>
          <w:sz w:val="22"/>
          <w:szCs w:val="22"/>
        </w:rPr>
        <w:t xml:space="preserve">6. </w:t>
      </w:r>
      <w:r w:rsidRPr="00520FCD">
        <w:rPr>
          <w:rFonts w:ascii="Trebuchet MS" w:hAnsi="Trebuchet MS"/>
          <w:b/>
          <w:sz w:val="22"/>
          <w:szCs w:val="22"/>
        </w:rPr>
        <w:t>To agree a framework for the consultation statement</w:t>
      </w:r>
      <w:r w:rsidR="00520FCD">
        <w:rPr>
          <w:rFonts w:ascii="Trebuchet MS" w:hAnsi="Trebuchet MS"/>
          <w:sz w:val="22"/>
          <w:szCs w:val="22"/>
        </w:rPr>
        <w:t xml:space="preserve"> </w:t>
      </w:r>
    </w:p>
    <w:p w14:paraId="1699FF15" w14:textId="77777777" w:rsidR="00520FCD" w:rsidRDefault="00520FCD">
      <w:pPr>
        <w:pStyle w:val="Body"/>
        <w:rPr>
          <w:rFonts w:ascii="Trebuchet MS" w:hAnsi="Trebuchet MS"/>
          <w:sz w:val="22"/>
          <w:szCs w:val="22"/>
        </w:rPr>
      </w:pPr>
    </w:p>
    <w:p w14:paraId="1BB8F9CB" w14:textId="4121C1BE" w:rsidR="00520FCD" w:rsidRDefault="00520FCD">
      <w:pPr>
        <w:pStyle w:val="Body"/>
        <w:rPr>
          <w:rFonts w:ascii="Trebuchet MS" w:hAnsi="Trebuchet MS"/>
          <w:sz w:val="22"/>
          <w:szCs w:val="22"/>
        </w:rPr>
      </w:pPr>
      <w:r>
        <w:rPr>
          <w:rFonts w:ascii="Trebuchet MS" w:hAnsi="Trebuchet MS"/>
          <w:sz w:val="22"/>
          <w:szCs w:val="22"/>
        </w:rPr>
        <w:t>SD had circulated an initial text describing the</w:t>
      </w:r>
      <w:r w:rsidR="00774AC1">
        <w:rPr>
          <w:rFonts w:ascii="Trebuchet MS" w:hAnsi="Trebuchet MS"/>
          <w:sz w:val="22"/>
          <w:szCs w:val="22"/>
        </w:rPr>
        <w:t xml:space="preserve"> consultation events from 2013-15.</w:t>
      </w:r>
      <w:r>
        <w:rPr>
          <w:rFonts w:ascii="Trebuchet MS" w:hAnsi="Trebuchet MS"/>
          <w:sz w:val="22"/>
          <w:szCs w:val="22"/>
        </w:rPr>
        <w:t xml:space="preserve">  A later version with introduction by CR was tabled.  This is work in progress, but the intention was to notify the committee of the requirements of the consultation statement, which has to be submitted with the NP, and to ask for help with queries. The statement needs to indicate how the plan drafters responded to comments, particularly during the statutory consultation period.  CR to check best practice i.e. how much detail is required.</w:t>
      </w:r>
    </w:p>
    <w:p w14:paraId="7B981E4E" w14:textId="77777777" w:rsidR="00520FCD" w:rsidRDefault="00520FCD">
      <w:pPr>
        <w:pStyle w:val="Body"/>
        <w:rPr>
          <w:rFonts w:ascii="Trebuchet MS" w:hAnsi="Trebuchet MS"/>
          <w:sz w:val="22"/>
          <w:szCs w:val="22"/>
        </w:rPr>
      </w:pPr>
    </w:p>
    <w:p w14:paraId="595BAC08" w14:textId="2A3D58BE" w:rsidR="00520FCD" w:rsidRDefault="00774AC1">
      <w:pPr>
        <w:pStyle w:val="Body"/>
        <w:rPr>
          <w:rFonts w:ascii="Trebuchet MS" w:hAnsi="Trebuchet MS"/>
          <w:sz w:val="22"/>
          <w:szCs w:val="22"/>
        </w:rPr>
      </w:pPr>
      <w:r>
        <w:rPr>
          <w:rFonts w:ascii="Trebuchet MS" w:hAnsi="Trebuchet MS"/>
          <w:sz w:val="22"/>
          <w:szCs w:val="22"/>
        </w:rPr>
        <w:t>Workshop leaders have been asked</w:t>
      </w:r>
      <w:r w:rsidR="00520FCD">
        <w:rPr>
          <w:rFonts w:ascii="Trebuchet MS" w:hAnsi="Trebuchet MS"/>
          <w:sz w:val="22"/>
          <w:szCs w:val="22"/>
        </w:rPr>
        <w:t xml:space="preserve"> to assemble material used e.g. questionnaires, draft policies, maps, plans etc.  SD to chase.</w:t>
      </w:r>
    </w:p>
    <w:p w14:paraId="2CE39602" w14:textId="77777777" w:rsidR="00520FCD" w:rsidRDefault="00520FCD">
      <w:pPr>
        <w:pStyle w:val="Body"/>
        <w:rPr>
          <w:rFonts w:ascii="Trebuchet MS" w:hAnsi="Trebuchet MS"/>
          <w:sz w:val="22"/>
          <w:szCs w:val="22"/>
        </w:rPr>
      </w:pPr>
    </w:p>
    <w:p w14:paraId="10A0247D" w14:textId="46B0B3F2" w:rsidR="00520FCD" w:rsidRDefault="00520FCD">
      <w:pPr>
        <w:pStyle w:val="Body"/>
        <w:rPr>
          <w:rFonts w:ascii="Trebuchet MS" w:hAnsi="Trebuchet MS"/>
          <w:sz w:val="22"/>
          <w:szCs w:val="22"/>
        </w:rPr>
      </w:pPr>
      <w:r>
        <w:rPr>
          <w:rFonts w:ascii="Trebuchet MS" w:hAnsi="Trebuchet MS"/>
          <w:sz w:val="22"/>
          <w:szCs w:val="22"/>
        </w:rPr>
        <w:lastRenderedPageBreak/>
        <w:t>DW offered to scan old issues of the H&amp;P magazine to pdf.</w:t>
      </w:r>
    </w:p>
    <w:p w14:paraId="6AA49338" w14:textId="77777777" w:rsidR="00520FCD" w:rsidRDefault="00520FCD">
      <w:pPr>
        <w:pStyle w:val="Body"/>
        <w:rPr>
          <w:rFonts w:ascii="Trebuchet MS" w:hAnsi="Trebuchet MS"/>
          <w:sz w:val="22"/>
          <w:szCs w:val="22"/>
        </w:rPr>
      </w:pPr>
    </w:p>
    <w:p w14:paraId="03F41446" w14:textId="0E8237C2" w:rsidR="00520FCD" w:rsidRDefault="00520FCD">
      <w:pPr>
        <w:pStyle w:val="Body"/>
        <w:rPr>
          <w:rFonts w:ascii="Trebuchet MS" w:eastAsia="Trebuchet MS" w:hAnsi="Trebuchet MS" w:cs="Trebuchet MS"/>
          <w:sz w:val="22"/>
          <w:szCs w:val="22"/>
        </w:rPr>
      </w:pPr>
      <w:r>
        <w:rPr>
          <w:rFonts w:ascii="Trebuchet MS" w:hAnsi="Trebuchet MS"/>
          <w:sz w:val="22"/>
          <w:szCs w:val="22"/>
        </w:rPr>
        <w:t>SD to circulate draft consultation statement text for comment</w:t>
      </w:r>
      <w:r w:rsidR="00774AC1">
        <w:rPr>
          <w:rFonts w:ascii="Trebuchet MS" w:hAnsi="Trebuchet MS"/>
          <w:sz w:val="22"/>
          <w:szCs w:val="22"/>
        </w:rPr>
        <w:t>,</w:t>
      </w:r>
      <w:r>
        <w:rPr>
          <w:rFonts w:ascii="Trebuchet MS" w:hAnsi="Trebuchet MS"/>
          <w:sz w:val="22"/>
          <w:szCs w:val="22"/>
        </w:rPr>
        <w:t xml:space="preserve"> with deadline.</w:t>
      </w:r>
    </w:p>
    <w:p w14:paraId="4240BA5C" w14:textId="77777777" w:rsidR="00404A67" w:rsidRDefault="00404A67">
      <w:pPr>
        <w:pStyle w:val="Body"/>
        <w:rPr>
          <w:rFonts w:ascii="Trebuchet MS" w:eastAsia="Trebuchet MS" w:hAnsi="Trebuchet MS" w:cs="Trebuchet MS"/>
          <w:sz w:val="22"/>
          <w:szCs w:val="22"/>
        </w:rPr>
      </w:pPr>
    </w:p>
    <w:p w14:paraId="483A2D3E" w14:textId="293E6BF5" w:rsidR="00404A67" w:rsidRDefault="00520FCD">
      <w:pPr>
        <w:pStyle w:val="Body"/>
        <w:rPr>
          <w:rFonts w:ascii="Trebuchet MS" w:hAnsi="Trebuchet MS"/>
          <w:b/>
          <w:sz w:val="22"/>
          <w:szCs w:val="22"/>
        </w:rPr>
      </w:pPr>
      <w:r>
        <w:rPr>
          <w:rFonts w:ascii="Trebuchet MS" w:hAnsi="Trebuchet MS"/>
          <w:sz w:val="22"/>
          <w:szCs w:val="22"/>
        </w:rPr>
        <w:t xml:space="preserve">7. </w:t>
      </w:r>
      <w:r w:rsidRPr="00520FCD">
        <w:rPr>
          <w:rFonts w:ascii="Trebuchet MS" w:hAnsi="Trebuchet MS"/>
          <w:b/>
          <w:sz w:val="22"/>
          <w:szCs w:val="22"/>
        </w:rPr>
        <w:t>H</w:t>
      </w:r>
      <w:r w:rsidR="00707EFE" w:rsidRPr="00520FCD">
        <w:rPr>
          <w:rFonts w:ascii="Trebuchet MS" w:hAnsi="Trebuchet MS"/>
          <w:b/>
          <w:sz w:val="22"/>
          <w:szCs w:val="22"/>
        </w:rPr>
        <w:t>ow to take forward agree</w:t>
      </w:r>
      <w:r w:rsidRPr="00520FCD">
        <w:rPr>
          <w:rFonts w:ascii="Trebuchet MS" w:hAnsi="Trebuchet MS"/>
          <w:b/>
          <w:sz w:val="22"/>
          <w:szCs w:val="22"/>
        </w:rPr>
        <w:t xml:space="preserve">ing a priority project list </w:t>
      </w:r>
    </w:p>
    <w:p w14:paraId="5AC051A5" w14:textId="77777777" w:rsidR="00520FCD" w:rsidRDefault="00520FCD">
      <w:pPr>
        <w:pStyle w:val="Body"/>
        <w:rPr>
          <w:rFonts w:ascii="Trebuchet MS" w:hAnsi="Trebuchet MS"/>
          <w:b/>
          <w:sz w:val="22"/>
          <w:szCs w:val="22"/>
        </w:rPr>
      </w:pPr>
    </w:p>
    <w:p w14:paraId="1F091743" w14:textId="34A1D2F0" w:rsidR="00520FCD" w:rsidRDefault="00520FCD">
      <w:pPr>
        <w:pStyle w:val="Body"/>
        <w:rPr>
          <w:rFonts w:ascii="Trebuchet MS" w:hAnsi="Trebuchet MS"/>
          <w:sz w:val="22"/>
          <w:szCs w:val="22"/>
        </w:rPr>
      </w:pPr>
      <w:r>
        <w:rPr>
          <w:rFonts w:ascii="Trebuchet MS" w:hAnsi="Trebuchet MS"/>
          <w:sz w:val="22"/>
          <w:szCs w:val="22"/>
        </w:rPr>
        <w:t>CR explained that the drafting team have drawn up a list of projects and gave some sample ideas</w:t>
      </w:r>
      <w:r w:rsidR="002B39C3">
        <w:rPr>
          <w:rFonts w:ascii="Trebuchet MS" w:hAnsi="Trebuchet MS"/>
          <w:sz w:val="22"/>
          <w:szCs w:val="22"/>
        </w:rPr>
        <w:t xml:space="preserve"> which range from minor improvements to a pavement to </w:t>
      </w:r>
      <w:r w:rsidR="00774AC1">
        <w:rPr>
          <w:rFonts w:ascii="Trebuchet MS" w:hAnsi="Trebuchet MS"/>
          <w:sz w:val="22"/>
          <w:szCs w:val="22"/>
        </w:rPr>
        <w:t xml:space="preserve">building </w:t>
      </w:r>
      <w:r w:rsidR="002B39C3">
        <w:rPr>
          <w:rFonts w:ascii="Trebuchet MS" w:hAnsi="Trebuchet MS"/>
          <w:sz w:val="22"/>
          <w:szCs w:val="22"/>
        </w:rPr>
        <w:t>a bridge to Twickenham. Projects need to relate to policies and therefore cannot be finalized until the final draft of the plan has been approved.</w:t>
      </w:r>
    </w:p>
    <w:p w14:paraId="6725F689" w14:textId="77777777" w:rsidR="00B537A8" w:rsidRDefault="00B537A8">
      <w:pPr>
        <w:pStyle w:val="Body"/>
        <w:rPr>
          <w:rFonts w:ascii="Trebuchet MS" w:hAnsi="Trebuchet MS"/>
          <w:sz w:val="22"/>
          <w:szCs w:val="22"/>
        </w:rPr>
      </w:pPr>
    </w:p>
    <w:p w14:paraId="7A865947" w14:textId="2CC5358D" w:rsidR="00B537A8" w:rsidRDefault="00B537A8">
      <w:pPr>
        <w:pStyle w:val="Body"/>
        <w:rPr>
          <w:rFonts w:ascii="Trebuchet MS" w:hAnsi="Trebuchet MS"/>
          <w:sz w:val="22"/>
          <w:szCs w:val="22"/>
        </w:rPr>
      </w:pPr>
      <w:r>
        <w:rPr>
          <w:rFonts w:ascii="Trebuchet MS" w:hAnsi="Trebuchet MS"/>
          <w:sz w:val="22"/>
          <w:szCs w:val="22"/>
        </w:rPr>
        <w:t>Re. CIL, 25% of monies are available for projects which accord with the NP; the Council makes the final decision after consultation with the Forum.  Perhaps our list should prioritise ‘orphan’ projects which would be unlikely to get funding elsewhere?</w:t>
      </w:r>
    </w:p>
    <w:p w14:paraId="471E8ABC" w14:textId="77777777" w:rsidR="00B537A8" w:rsidRDefault="00B537A8">
      <w:pPr>
        <w:pStyle w:val="Body"/>
        <w:rPr>
          <w:rFonts w:ascii="Trebuchet MS" w:hAnsi="Trebuchet MS"/>
          <w:sz w:val="22"/>
          <w:szCs w:val="22"/>
        </w:rPr>
      </w:pPr>
    </w:p>
    <w:p w14:paraId="666F32C4" w14:textId="7A2F1E51" w:rsidR="00B537A8" w:rsidRDefault="00B537A8" w:rsidP="00B537A8">
      <w:pPr>
        <w:pStyle w:val="Body"/>
        <w:rPr>
          <w:rFonts w:ascii="Trebuchet MS" w:hAnsi="Trebuchet MS"/>
          <w:sz w:val="22"/>
          <w:szCs w:val="22"/>
        </w:rPr>
      </w:pPr>
      <w:r>
        <w:rPr>
          <w:rFonts w:ascii="Trebuchet MS" w:hAnsi="Trebuchet MS"/>
          <w:sz w:val="22"/>
          <w:szCs w:val="22"/>
        </w:rPr>
        <w:t xml:space="preserve">CR to bring a priority list to the next meeting, when the policies are clearer.  These could perhaps be included in the statutory consultation.  JG will send a list </w:t>
      </w:r>
      <w:r w:rsidR="005B4464">
        <w:rPr>
          <w:rFonts w:ascii="Trebuchet MS" w:hAnsi="Trebuchet MS"/>
          <w:sz w:val="22"/>
          <w:szCs w:val="22"/>
        </w:rPr>
        <w:t xml:space="preserve">to CR </w:t>
      </w:r>
      <w:r>
        <w:rPr>
          <w:rFonts w:ascii="Trebuchet MS" w:hAnsi="Trebuchet MS"/>
          <w:sz w:val="22"/>
          <w:szCs w:val="22"/>
        </w:rPr>
        <w:t>for Sustainability.</w:t>
      </w:r>
    </w:p>
    <w:p w14:paraId="7AE68AD9" w14:textId="77777777" w:rsidR="00404A67" w:rsidRDefault="00404A67">
      <w:pPr>
        <w:pStyle w:val="Body"/>
        <w:rPr>
          <w:rFonts w:ascii="Trebuchet MS" w:eastAsia="Trebuchet MS" w:hAnsi="Trebuchet MS" w:cs="Trebuchet MS"/>
          <w:sz w:val="22"/>
          <w:szCs w:val="22"/>
        </w:rPr>
      </w:pPr>
    </w:p>
    <w:p w14:paraId="7969932D" w14:textId="77777777" w:rsidR="00404A67" w:rsidRDefault="00707EFE">
      <w:pPr>
        <w:pStyle w:val="Body"/>
        <w:rPr>
          <w:rFonts w:ascii="Trebuchet MS" w:hAnsi="Trebuchet MS"/>
          <w:b/>
          <w:sz w:val="22"/>
          <w:szCs w:val="22"/>
        </w:rPr>
      </w:pPr>
      <w:r>
        <w:rPr>
          <w:rFonts w:ascii="Trebuchet MS" w:hAnsi="Trebuchet MS"/>
          <w:sz w:val="22"/>
          <w:szCs w:val="22"/>
        </w:rPr>
        <w:t xml:space="preserve">8. </w:t>
      </w:r>
      <w:r w:rsidRPr="009A0569">
        <w:rPr>
          <w:rFonts w:ascii="Trebuchet MS" w:hAnsi="Trebuchet MS"/>
          <w:b/>
          <w:sz w:val="22"/>
          <w:szCs w:val="22"/>
        </w:rPr>
        <w:t>O</w:t>
      </w:r>
      <w:r w:rsidRPr="009A0569">
        <w:rPr>
          <w:rFonts w:ascii="Trebuchet MS" w:hAnsi="Trebuchet MS"/>
          <w:b/>
          <w:sz w:val="22"/>
          <w:szCs w:val="22"/>
          <w:lang w:val="fr-FR"/>
        </w:rPr>
        <w:t xml:space="preserve">ur </w:t>
      </w:r>
      <w:r w:rsidRPr="009A0569">
        <w:rPr>
          <w:rFonts w:ascii="Trebuchet MS" w:hAnsi="Trebuchet MS"/>
          <w:b/>
          <w:sz w:val="22"/>
          <w:szCs w:val="22"/>
        </w:rPr>
        <w:t>letter to LBRuT for the St Michael’s Convent planning application</w:t>
      </w:r>
    </w:p>
    <w:p w14:paraId="51150EEE" w14:textId="77777777" w:rsidR="009A0569" w:rsidRDefault="009A0569">
      <w:pPr>
        <w:pStyle w:val="Body"/>
        <w:rPr>
          <w:rFonts w:ascii="Trebuchet MS" w:hAnsi="Trebuchet MS"/>
          <w:b/>
          <w:sz w:val="22"/>
          <w:szCs w:val="22"/>
        </w:rPr>
      </w:pPr>
    </w:p>
    <w:p w14:paraId="2FEAB307" w14:textId="59E2E2F7" w:rsidR="009A0569" w:rsidRPr="009A0569" w:rsidRDefault="009A0569">
      <w:pPr>
        <w:pStyle w:val="Body"/>
        <w:rPr>
          <w:rFonts w:ascii="Trebuchet MS" w:eastAsia="Trebuchet MS" w:hAnsi="Trebuchet MS" w:cs="Trebuchet MS"/>
          <w:sz w:val="22"/>
          <w:szCs w:val="22"/>
        </w:rPr>
      </w:pPr>
      <w:r w:rsidRPr="009A0569">
        <w:rPr>
          <w:rFonts w:ascii="Trebuchet MS" w:hAnsi="Trebuchet MS"/>
          <w:sz w:val="22"/>
          <w:szCs w:val="22"/>
        </w:rPr>
        <w:t>The committee thanked and congratulated Andy Rogers, Brian Waters and CR for drafting an excellent letter.</w:t>
      </w:r>
    </w:p>
    <w:p w14:paraId="6240185C" w14:textId="77777777" w:rsidR="00404A67" w:rsidRPr="009A0569" w:rsidRDefault="00404A67">
      <w:pPr>
        <w:pStyle w:val="Body"/>
        <w:rPr>
          <w:rFonts w:ascii="Trebuchet MS" w:eastAsia="Trebuchet MS" w:hAnsi="Trebuchet MS" w:cs="Trebuchet MS"/>
          <w:b/>
          <w:sz w:val="22"/>
          <w:szCs w:val="22"/>
        </w:rPr>
      </w:pPr>
    </w:p>
    <w:p w14:paraId="4FF37ABB" w14:textId="164932AA" w:rsidR="00404A67" w:rsidRDefault="00B537A8">
      <w:pPr>
        <w:pStyle w:val="Body"/>
        <w:rPr>
          <w:rFonts w:ascii="Trebuchet MS" w:hAnsi="Trebuchet MS"/>
          <w:b/>
          <w:sz w:val="22"/>
          <w:szCs w:val="22"/>
        </w:rPr>
      </w:pPr>
      <w:r>
        <w:rPr>
          <w:rFonts w:ascii="Trebuchet MS" w:hAnsi="Trebuchet MS"/>
          <w:sz w:val="22"/>
          <w:szCs w:val="22"/>
        </w:rPr>
        <w:t xml:space="preserve">9.  </w:t>
      </w:r>
      <w:r w:rsidRPr="00B537A8">
        <w:rPr>
          <w:rFonts w:ascii="Trebuchet MS" w:hAnsi="Trebuchet MS"/>
          <w:b/>
          <w:sz w:val="22"/>
          <w:szCs w:val="22"/>
        </w:rPr>
        <w:t xml:space="preserve">Ham Close update </w:t>
      </w:r>
    </w:p>
    <w:p w14:paraId="11295CC8" w14:textId="77777777" w:rsidR="00B537A8" w:rsidRDefault="00B537A8">
      <w:pPr>
        <w:pStyle w:val="Body"/>
        <w:rPr>
          <w:rFonts w:ascii="Trebuchet MS" w:hAnsi="Trebuchet MS"/>
          <w:b/>
          <w:sz w:val="22"/>
          <w:szCs w:val="22"/>
        </w:rPr>
      </w:pPr>
    </w:p>
    <w:p w14:paraId="7AD920E5" w14:textId="1AF2B9D3" w:rsidR="00B537A8" w:rsidRPr="00B537A8" w:rsidRDefault="00B537A8">
      <w:pPr>
        <w:pStyle w:val="Body"/>
        <w:rPr>
          <w:rFonts w:ascii="Trebuchet MS" w:eastAsia="Trebuchet MS" w:hAnsi="Trebuchet MS" w:cs="Trebuchet MS"/>
          <w:sz w:val="22"/>
          <w:szCs w:val="22"/>
        </w:rPr>
      </w:pPr>
      <w:r>
        <w:rPr>
          <w:rFonts w:ascii="Trebuchet MS" w:hAnsi="Trebuchet MS"/>
          <w:sz w:val="22"/>
          <w:szCs w:val="22"/>
        </w:rPr>
        <w:t>The Freedom of Information request did not yield any information.  There is currently a consultation event based in a mobile building in the car park.</w:t>
      </w:r>
      <w:r w:rsidR="009A0569">
        <w:rPr>
          <w:rFonts w:ascii="Trebuchet MS" w:hAnsi="Trebuchet MS"/>
          <w:sz w:val="22"/>
          <w:szCs w:val="22"/>
        </w:rPr>
        <w:t xml:space="preserve">  The proposal is for 425 homes with some buildings being 6 stories.  There is one parking space per unit.  Ham Green will be left alone.</w:t>
      </w:r>
      <w:r w:rsidR="001A0D5F">
        <w:rPr>
          <w:rFonts w:ascii="Trebuchet MS" w:hAnsi="Trebuchet MS"/>
          <w:sz w:val="22"/>
          <w:szCs w:val="22"/>
        </w:rPr>
        <w:t xml:space="preserve">  JG, David Lamb and SS will be attending a meeting on the next stage.</w:t>
      </w:r>
    </w:p>
    <w:p w14:paraId="4AB834B2" w14:textId="77777777" w:rsidR="00404A67" w:rsidRPr="00B537A8" w:rsidRDefault="00404A67">
      <w:pPr>
        <w:pStyle w:val="Body"/>
        <w:rPr>
          <w:rFonts w:ascii="Trebuchet MS" w:eastAsia="Trebuchet MS" w:hAnsi="Trebuchet MS" w:cs="Trebuchet MS"/>
          <w:b/>
          <w:sz w:val="22"/>
          <w:szCs w:val="22"/>
        </w:rPr>
      </w:pPr>
    </w:p>
    <w:p w14:paraId="17CA6590" w14:textId="02683085" w:rsidR="00404A67" w:rsidRPr="009A0569" w:rsidRDefault="00707EFE">
      <w:pPr>
        <w:pStyle w:val="Body"/>
        <w:rPr>
          <w:rFonts w:ascii="Trebuchet MS" w:hAnsi="Trebuchet MS"/>
          <w:b/>
          <w:sz w:val="22"/>
          <w:szCs w:val="22"/>
        </w:rPr>
      </w:pPr>
      <w:r>
        <w:rPr>
          <w:rFonts w:ascii="Trebuchet MS" w:hAnsi="Trebuchet MS"/>
          <w:sz w:val="22"/>
          <w:szCs w:val="22"/>
        </w:rPr>
        <w:t xml:space="preserve">10. </w:t>
      </w:r>
      <w:r w:rsidRPr="009A0569">
        <w:rPr>
          <w:rFonts w:ascii="Trebuchet MS" w:hAnsi="Trebuchet MS"/>
          <w:b/>
          <w:sz w:val="22"/>
          <w:szCs w:val="22"/>
        </w:rPr>
        <w:t xml:space="preserve">To be updated </w:t>
      </w:r>
      <w:r w:rsidR="009A0569" w:rsidRPr="009A0569">
        <w:rPr>
          <w:rFonts w:ascii="Trebuchet MS" w:hAnsi="Trebuchet MS"/>
          <w:b/>
          <w:sz w:val="22"/>
          <w:szCs w:val="22"/>
        </w:rPr>
        <w:t>on the financial situation</w:t>
      </w:r>
    </w:p>
    <w:p w14:paraId="440B5928" w14:textId="77777777" w:rsidR="009A0569" w:rsidRPr="009A0569" w:rsidRDefault="009A0569">
      <w:pPr>
        <w:pStyle w:val="Body"/>
        <w:rPr>
          <w:rFonts w:ascii="Trebuchet MS" w:hAnsi="Trebuchet MS"/>
          <w:b/>
          <w:sz w:val="22"/>
          <w:szCs w:val="22"/>
        </w:rPr>
      </w:pPr>
    </w:p>
    <w:p w14:paraId="721A21C0" w14:textId="6F8DAEDF" w:rsidR="009A0569" w:rsidRDefault="009A0569">
      <w:pPr>
        <w:pStyle w:val="Body"/>
        <w:rPr>
          <w:rFonts w:ascii="Trebuchet MS" w:eastAsia="Trebuchet MS" w:hAnsi="Trebuchet MS" w:cs="Trebuchet MS"/>
          <w:sz w:val="22"/>
          <w:szCs w:val="22"/>
        </w:rPr>
      </w:pPr>
      <w:r>
        <w:rPr>
          <w:rFonts w:ascii="Trebuchet MS" w:hAnsi="Trebuchet MS"/>
          <w:sz w:val="22"/>
          <w:szCs w:val="22"/>
        </w:rPr>
        <w:t>See above under 5.</w:t>
      </w:r>
    </w:p>
    <w:p w14:paraId="4AA6F112" w14:textId="77777777" w:rsidR="00404A67" w:rsidRDefault="00404A67">
      <w:pPr>
        <w:pStyle w:val="Body"/>
        <w:rPr>
          <w:rFonts w:ascii="Trebuchet MS" w:eastAsia="Trebuchet MS" w:hAnsi="Trebuchet MS" w:cs="Trebuchet MS"/>
          <w:sz w:val="22"/>
          <w:szCs w:val="22"/>
        </w:rPr>
      </w:pPr>
    </w:p>
    <w:p w14:paraId="017B1C61" w14:textId="77777777" w:rsidR="00404A67" w:rsidRDefault="00707EFE">
      <w:pPr>
        <w:pStyle w:val="Body"/>
        <w:rPr>
          <w:rFonts w:ascii="Trebuchet MS" w:hAnsi="Trebuchet MS"/>
          <w:b/>
          <w:sz w:val="22"/>
          <w:szCs w:val="22"/>
        </w:rPr>
      </w:pPr>
      <w:r>
        <w:rPr>
          <w:rFonts w:ascii="Trebuchet MS" w:hAnsi="Trebuchet MS"/>
          <w:sz w:val="22"/>
          <w:szCs w:val="22"/>
        </w:rPr>
        <w:t xml:space="preserve">11. </w:t>
      </w:r>
      <w:r w:rsidRPr="009A0569">
        <w:rPr>
          <w:rFonts w:ascii="Trebuchet MS" w:hAnsi="Trebuchet MS"/>
          <w:b/>
          <w:sz w:val="22"/>
          <w:szCs w:val="22"/>
        </w:rPr>
        <w:t>Any other business:</w:t>
      </w:r>
    </w:p>
    <w:p w14:paraId="35F09744" w14:textId="77777777" w:rsidR="009A0569" w:rsidRDefault="009A0569">
      <w:pPr>
        <w:pStyle w:val="Body"/>
        <w:rPr>
          <w:rFonts w:ascii="Trebuchet MS" w:hAnsi="Trebuchet MS"/>
          <w:b/>
          <w:sz w:val="22"/>
          <w:szCs w:val="22"/>
        </w:rPr>
      </w:pPr>
    </w:p>
    <w:p w14:paraId="69E7CB05" w14:textId="7C645BF3" w:rsidR="009A0569" w:rsidRDefault="009A0569">
      <w:pPr>
        <w:pStyle w:val="Body"/>
        <w:rPr>
          <w:rFonts w:ascii="Trebuchet MS" w:hAnsi="Trebuchet MS"/>
          <w:sz w:val="22"/>
          <w:szCs w:val="22"/>
        </w:rPr>
      </w:pPr>
      <w:r w:rsidRPr="009A0569">
        <w:rPr>
          <w:rFonts w:ascii="Trebuchet MS" w:hAnsi="Trebuchet MS"/>
          <w:sz w:val="22"/>
          <w:szCs w:val="22"/>
        </w:rPr>
        <w:t>David Lamb will be attending a River Thames workshop on behalf of the Forum.</w:t>
      </w:r>
    </w:p>
    <w:p w14:paraId="31287104" w14:textId="77777777" w:rsidR="009A0569" w:rsidRDefault="009A0569">
      <w:pPr>
        <w:pStyle w:val="Body"/>
        <w:rPr>
          <w:rFonts w:ascii="Trebuchet MS" w:hAnsi="Trebuchet MS"/>
          <w:sz w:val="22"/>
          <w:szCs w:val="22"/>
        </w:rPr>
      </w:pPr>
    </w:p>
    <w:p w14:paraId="4ACD2E50" w14:textId="2BF5E4C2" w:rsidR="009A0569" w:rsidRDefault="009A0569">
      <w:pPr>
        <w:pStyle w:val="Body"/>
        <w:rPr>
          <w:rFonts w:ascii="Trebuchet MS" w:hAnsi="Trebuchet MS"/>
          <w:sz w:val="22"/>
          <w:szCs w:val="22"/>
        </w:rPr>
      </w:pPr>
      <w:r>
        <w:rPr>
          <w:rFonts w:ascii="Trebuchet MS" w:hAnsi="Trebuchet MS"/>
          <w:sz w:val="22"/>
          <w:szCs w:val="22"/>
        </w:rPr>
        <w:t>The Forum had received a request from a local resident to become involved in discussion of the future of Ham Parade.  SS to meet him. It is important to get local traders and residents involved, perhaps by a ‘Friends of Ham Parade’ group.</w:t>
      </w:r>
    </w:p>
    <w:p w14:paraId="2CD716C5" w14:textId="7CAAF8C4" w:rsidR="009A0569" w:rsidRDefault="009A0569">
      <w:pPr>
        <w:pStyle w:val="Body"/>
        <w:rPr>
          <w:rFonts w:ascii="Trebuchet MS" w:hAnsi="Trebuchet MS"/>
          <w:sz w:val="22"/>
          <w:szCs w:val="22"/>
        </w:rPr>
      </w:pPr>
      <w:r>
        <w:rPr>
          <w:rFonts w:ascii="Trebuchet MS" w:hAnsi="Trebuchet MS"/>
          <w:sz w:val="22"/>
          <w:szCs w:val="22"/>
        </w:rPr>
        <w:t xml:space="preserve">Justine Langford has been in touch with TARAK and the Cycling Liasion Group re the </w:t>
      </w:r>
      <w:r w:rsidR="002C725A">
        <w:rPr>
          <w:rFonts w:ascii="Trebuchet MS" w:hAnsi="Trebuchet MS"/>
          <w:sz w:val="22"/>
          <w:szCs w:val="22"/>
        </w:rPr>
        <w:t>transport aspects of the Parade and has requested a meeting with council</w:t>
      </w:r>
      <w:r w:rsidR="005B4464">
        <w:rPr>
          <w:rFonts w:ascii="Trebuchet MS" w:hAnsi="Trebuchet MS"/>
          <w:sz w:val="22"/>
          <w:szCs w:val="22"/>
        </w:rPr>
        <w:t>l</w:t>
      </w:r>
      <w:r w:rsidR="002C725A">
        <w:rPr>
          <w:rFonts w:ascii="Trebuchet MS" w:hAnsi="Trebuchet MS"/>
          <w:sz w:val="22"/>
          <w:szCs w:val="22"/>
        </w:rPr>
        <w:t>ors.</w:t>
      </w:r>
    </w:p>
    <w:p w14:paraId="1355BAB3" w14:textId="77777777" w:rsidR="009A0569" w:rsidRDefault="009A0569">
      <w:pPr>
        <w:pStyle w:val="Body"/>
        <w:rPr>
          <w:rFonts w:ascii="Trebuchet MS" w:hAnsi="Trebuchet MS"/>
          <w:sz w:val="22"/>
          <w:szCs w:val="22"/>
        </w:rPr>
      </w:pPr>
    </w:p>
    <w:p w14:paraId="5AE81ECC" w14:textId="15F253AD" w:rsidR="009A0569" w:rsidRPr="009A0569" w:rsidRDefault="009A0569">
      <w:pPr>
        <w:pStyle w:val="Body"/>
        <w:rPr>
          <w:rFonts w:ascii="Trebuchet MS" w:eastAsia="Trebuchet MS" w:hAnsi="Trebuchet MS" w:cs="Trebuchet MS"/>
          <w:sz w:val="22"/>
          <w:szCs w:val="22"/>
        </w:rPr>
      </w:pPr>
      <w:r>
        <w:rPr>
          <w:rFonts w:ascii="Trebuchet MS" w:hAnsi="Trebuchet MS"/>
          <w:sz w:val="22"/>
          <w:szCs w:val="22"/>
        </w:rPr>
        <w:t>Brian Holder of the Teddington Society had argued for a bus linking Twickenham with Kingston.  Justine Langford had responded.</w:t>
      </w:r>
    </w:p>
    <w:p w14:paraId="2DEC9054" w14:textId="77777777" w:rsidR="009A0569" w:rsidRDefault="009A0569">
      <w:pPr>
        <w:pStyle w:val="Body"/>
        <w:rPr>
          <w:rFonts w:ascii="Trebuchet MS" w:hAnsi="Trebuchet MS"/>
          <w:sz w:val="22"/>
          <w:szCs w:val="22"/>
        </w:rPr>
      </w:pPr>
    </w:p>
    <w:p w14:paraId="04481639" w14:textId="77777777" w:rsidR="00404A67" w:rsidRDefault="00707EFE">
      <w:pPr>
        <w:pStyle w:val="Body"/>
        <w:rPr>
          <w:rFonts w:ascii="Trebuchet MS" w:eastAsia="Trebuchet MS" w:hAnsi="Trebuchet MS" w:cs="Trebuchet MS"/>
          <w:sz w:val="22"/>
          <w:szCs w:val="22"/>
        </w:rPr>
      </w:pPr>
      <w:r>
        <w:rPr>
          <w:rFonts w:ascii="Trebuchet MS" w:hAnsi="Trebuchet MS"/>
          <w:sz w:val="22"/>
          <w:szCs w:val="22"/>
        </w:rPr>
        <w:t>12. Date, time and place of next meeting – 7.30pm, Tuesday 15</w:t>
      </w:r>
      <w:r>
        <w:rPr>
          <w:rFonts w:ascii="Trebuchet MS" w:hAnsi="Trebuchet MS"/>
          <w:sz w:val="22"/>
          <w:szCs w:val="22"/>
          <w:vertAlign w:val="superscript"/>
        </w:rPr>
        <w:t>th</w:t>
      </w:r>
      <w:r>
        <w:rPr>
          <w:rFonts w:ascii="Trebuchet MS" w:hAnsi="Trebuchet MS"/>
          <w:sz w:val="22"/>
          <w:szCs w:val="22"/>
        </w:rPr>
        <w:t xml:space="preserve"> November 2016, </w:t>
      </w:r>
    </w:p>
    <w:p w14:paraId="5C8940AD" w14:textId="0324CD9C" w:rsidR="00404A67" w:rsidRDefault="009A0569">
      <w:pPr>
        <w:pStyle w:val="Body"/>
        <w:rPr>
          <w:rFonts w:ascii="Trebuchet MS" w:hAnsi="Trebuchet MS"/>
          <w:sz w:val="22"/>
          <w:szCs w:val="22"/>
        </w:rPr>
      </w:pPr>
      <w:r>
        <w:rPr>
          <w:rFonts w:ascii="Trebuchet MS" w:hAnsi="Trebuchet MS"/>
          <w:sz w:val="22"/>
          <w:szCs w:val="22"/>
        </w:rPr>
        <w:t>Ham Children’s Centre</w:t>
      </w:r>
    </w:p>
    <w:p w14:paraId="46167469" w14:textId="77777777" w:rsidR="005B4464" w:rsidRDefault="005B4464">
      <w:pPr>
        <w:pStyle w:val="Body"/>
        <w:rPr>
          <w:rFonts w:ascii="Trebuchet MS" w:hAnsi="Trebuchet MS"/>
          <w:sz w:val="22"/>
          <w:szCs w:val="22"/>
        </w:rPr>
      </w:pPr>
    </w:p>
    <w:p w14:paraId="72CFD0E6" w14:textId="76F8B269" w:rsidR="00404A67" w:rsidRPr="005B4464" w:rsidRDefault="009A0569">
      <w:pPr>
        <w:pStyle w:val="Body"/>
        <w:rPr>
          <w:rFonts w:ascii="Trebuchet MS" w:eastAsia="Trebuchet MS" w:hAnsi="Trebuchet MS" w:cs="Trebuchet MS"/>
          <w:sz w:val="22"/>
          <w:szCs w:val="22"/>
        </w:rPr>
      </w:pPr>
      <w:r>
        <w:rPr>
          <w:rFonts w:ascii="Trebuchet MS" w:eastAsia="Trebuchet MS" w:hAnsi="Trebuchet MS" w:cs="Trebuchet MS"/>
          <w:sz w:val="22"/>
          <w:szCs w:val="22"/>
        </w:rPr>
        <w:t>The meeting ended at 8.45pm.</w:t>
      </w:r>
      <w:bookmarkStart w:id="0" w:name="_GoBack"/>
      <w:bookmarkEnd w:id="0"/>
    </w:p>
    <w:sectPr w:rsidR="00404A67" w:rsidRPr="005B4464">
      <w:headerReference w:type="default" r:id="rId6"/>
      <w:footerReference w:type="default" r:id="rId7"/>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DB742" w14:textId="77777777" w:rsidR="009F1379" w:rsidRDefault="009F1379">
      <w:r>
        <w:separator/>
      </w:r>
    </w:p>
  </w:endnote>
  <w:endnote w:type="continuationSeparator" w:id="0">
    <w:p w14:paraId="2CAB7CB1" w14:textId="77777777" w:rsidR="009F1379" w:rsidRDefault="009F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E1008" w14:textId="77777777" w:rsidR="00404A67" w:rsidRDefault="00404A6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7E0B9" w14:textId="77777777" w:rsidR="009F1379" w:rsidRDefault="009F1379">
      <w:r>
        <w:separator/>
      </w:r>
    </w:p>
  </w:footnote>
  <w:footnote w:type="continuationSeparator" w:id="0">
    <w:p w14:paraId="7BB9275B" w14:textId="77777777" w:rsidR="009F1379" w:rsidRDefault="009F13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3D544" w14:textId="77777777" w:rsidR="00404A67" w:rsidRDefault="00707EFE">
    <w:pPr>
      <w:pStyle w:val="HeaderFooterA"/>
      <w:tabs>
        <w:tab w:val="clear" w:pos="9020"/>
        <w:tab w:val="right" w:pos="8280"/>
      </w:tabs>
      <w:jc w:val="center"/>
    </w:pPr>
    <w:r>
      <w:t>HAM AND PETERSHAM NEIGHBOURHOOD FORUM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67"/>
    <w:rsid w:val="000814E6"/>
    <w:rsid w:val="001A0D5F"/>
    <w:rsid w:val="001F0D3F"/>
    <w:rsid w:val="001F4ABB"/>
    <w:rsid w:val="002B39C3"/>
    <w:rsid w:val="002C725A"/>
    <w:rsid w:val="00404A67"/>
    <w:rsid w:val="00520FCD"/>
    <w:rsid w:val="00534730"/>
    <w:rsid w:val="005B4464"/>
    <w:rsid w:val="005D3306"/>
    <w:rsid w:val="00707EFE"/>
    <w:rsid w:val="00774AC1"/>
    <w:rsid w:val="00831E9A"/>
    <w:rsid w:val="008946A7"/>
    <w:rsid w:val="009304B7"/>
    <w:rsid w:val="00933C50"/>
    <w:rsid w:val="009A0569"/>
    <w:rsid w:val="009F1379"/>
    <w:rsid w:val="009F362B"/>
    <w:rsid w:val="00AA6328"/>
    <w:rsid w:val="00B537A8"/>
    <w:rsid w:val="00C75EA2"/>
    <w:rsid w:val="00D452A6"/>
    <w:rsid w:val="00E43BE3"/>
    <w:rsid w:val="00EC5F59"/>
    <w:rsid w:val="00F15B44"/>
    <w:rsid w:val="00FB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3AA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1045</Words>
  <Characters>5959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Siriol Davies</cp:lastModifiedBy>
  <cp:revision>6</cp:revision>
  <dcterms:created xsi:type="dcterms:W3CDTF">2016-10-22T05:52:00Z</dcterms:created>
  <dcterms:modified xsi:type="dcterms:W3CDTF">2016-10-26T13:16:00Z</dcterms:modified>
</cp:coreProperties>
</file>